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E2" w:rsidRPr="00621903" w:rsidRDefault="004535E2" w:rsidP="004535E2">
      <w:pPr>
        <w:rPr>
          <w:lang w:val="hr-HR"/>
        </w:rPr>
      </w:pPr>
    </w:p>
    <w:p w:rsidR="004535E2" w:rsidRPr="00621903" w:rsidRDefault="004535E2" w:rsidP="004535E2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4535E2" w:rsidRPr="00621903" w:rsidRDefault="004535E2" w:rsidP="004535E2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FD87C93" wp14:editId="0F300EAA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E2" w:rsidRPr="00FA2608" w:rsidRDefault="00FA2608" w:rsidP="00FA2608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535E2" w:rsidRPr="00481910" w:rsidRDefault="00481910" w:rsidP="00481910">
      <w:pPr>
        <w:ind w:left="6372"/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542FA6" w:rsidRDefault="00FA2608" w:rsidP="00FA2608">
      <w:pPr>
        <w:ind w:left="1416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542FA6" w:rsidRDefault="00542FA6" w:rsidP="00FA2608">
      <w:pPr>
        <w:ind w:left="1416"/>
        <w:jc w:val="both"/>
        <w:rPr>
          <w:lang w:val="hr-HR"/>
        </w:rPr>
      </w:pPr>
    </w:p>
    <w:p w:rsidR="00542FA6" w:rsidRDefault="00542FA6" w:rsidP="00FA2608">
      <w:pPr>
        <w:ind w:left="1416"/>
        <w:jc w:val="both"/>
        <w:rPr>
          <w:lang w:val="hr-HR"/>
        </w:rPr>
      </w:pPr>
    </w:p>
    <w:p w:rsidR="00542FA6" w:rsidRDefault="00542FA6" w:rsidP="00FA2608">
      <w:pPr>
        <w:ind w:left="1416"/>
        <w:jc w:val="both"/>
        <w:rPr>
          <w:lang w:val="hr-HR"/>
        </w:rPr>
      </w:pPr>
    </w:p>
    <w:p w:rsidR="004535E2" w:rsidRPr="00FA2608" w:rsidRDefault="00FA2608" w:rsidP="00FA2608">
      <w:pPr>
        <w:ind w:left="1416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615074" w:rsidRPr="00615074" w:rsidRDefault="00615074" w:rsidP="00615074">
      <w:pPr>
        <w:jc w:val="center"/>
        <w:outlineLvl w:val="0"/>
        <w:rPr>
          <w:b/>
          <w:sz w:val="32"/>
          <w:szCs w:val="32"/>
          <w:lang w:val="hr-HR"/>
        </w:rPr>
      </w:pPr>
      <w:r w:rsidRPr="00615074">
        <w:rPr>
          <w:b/>
          <w:sz w:val="32"/>
          <w:szCs w:val="32"/>
          <w:lang w:val="hr-HR"/>
        </w:rPr>
        <w:t>PROGRAM PRAVOSUDNE AKADEMIJE</w:t>
      </w:r>
    </w:p>
    <w:p w:rsidR="00615074" w:rsidRDefault="00615074" w:rsidP="00615074">
      <w:pPr>
        <w:jc w:val="center"/>
        <w:outlineLvl w:val="0"/>
        <w:rPr>
          <w:b/>
          <w:sz w:val="32"/>
          <w:szCs w:val="32"/>
          <w:lang w:val="hr-HR"/>
        </w:rPr>
      </w:pPr>
      <w:r w:rsidRPr="00615074">
        <w:rPr>
          <w:b/>
          <w:sz w:val="32"/>
          <w:szCs w:val="32"/>
          <w:lang w:val="hr-HR"/>
        </w:rPr>
        <w:t>CJELOŽIVOTNO STRUČNO USAVRŠAVANJE PRAVOSUDNIH DUŽNOSNIKA, SAVJETNIKA I SLUŽBENIKA U PRAVOSUDNIM TIJELIMA U 2019. GODINI</w:t>
      </w:r>
    </w:p>
    <w:p w:rsidR="00242BA0" w:rsidRDefault="00242BA0" w:rsidP="00615074">
      <w:pPr>
        <w:jc w:val="center"/>
        <w:outlineLvl w:val="0"/>
        <w:rPr>
          <w:b/>
          <w:sz w:val="32"/>
          <w:szCs w:val="32"/>
          <w:lang w:val="hr-HR"/>
        </w:rPr>
      </w:pPr>
    </w:p>
    <w:p w:rsidR="00242BA0" w:rsidRPr="00615074" w:rsidRDefault="00242BA0" w:rsidP="00615074">
      <w:pPr>
        <w:jc w:val="center"/>
        <w:outlineLvl w:val="0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- LISTA AUTORA I VODITELJA -</w:t>
      </w:r>
    </w:p>
    <w:p w:rsidR="000F1FD4" w:rsidRPr="00621903" w:rsidRDefault="000F1FD4">
      <w:pPr>
        <w:rPr>
          <w:lang w:val="hr-HR"/>
        </w:rPr>
      </w:pPr>
    </w:p>
    <w:p w:rsidR="004535E2" w:rsidRDefault="004535E2">
      <w:pPr>
        <w:rPr>
          <w:lang w:val="hr-HR"/>
        </w:rPr>
      </w:pPr>
    </w:p>
    <w:p w:rsidR="00542FA6" w:rsidRDefault="00542FA6">
      <w:pPr>
        <w:rPr>
          <w:lang w:val="hr-HR"/>
        </w:rPr>
      </w:pPr>
    </w:p>
    <w:p w:rsidR="00542FA6" w:rsidRDefault="00542FA6">
      <w:pPr>
        <w:rPr>
          <w:lang w:val="hr-HR"/>
        </w:rPr>
      </w:pPr>
    </w:p>
    <w:p w:rsidR="00542FA6" w:rsidRDefault="00542FA6">
      <w:pPr>
        <w:rPr>
          <w:lang w:val="hr-HR"/>
        </w:rPr>
      </w:pPr>
    </w:p>
    <w:p w:rsidR="00542FA6" w:rsidRDefault="00542FA6">
      <w:pPr>
        <w:rPr>
          <w:lang w:val="hr-HR"/>
        </w:rPr>
      </w:pPr>
    </w:p>
    <w:p w:rsidR="00542FA6" w:rsidRDefault="00542FA6">
      <w:pPr>
        <w:rPr>
          <w:lang w:val="hr-HR"/>
        </w:rPr>
      </w:pPr>
    </w:p>
    <w:p w:rsidR="00542FA6" w:rsidRDefault="00542FA6">
      <w:pPr>
        <w:rPr>
          <w:lang w:val="hr-HR"/>
        </w:rPr>
      </w:pPr>
    </w:p>
    <w:p w:rsidR="00542FA6" w:rsidRDefault="00542FA6">
      <w:pPr>
        <w:rPr>
          <w:lang w:val="hr-HR"/>
        </w:rPr>
      </w:pPr>
    </w:p>
    <w:p w:rsidR="00542FA6" w:rsidRDefault="00542FA6">
      <w:pPr>
        <w:rPr>
          <w:lang w:val="hr-HR"/>
        </w:rPr>
      </w:pPr>
    </w:p>
    <w:p w:rsidR="00542FA6" w:rsidRDefault="00517E6B">
      <w:pPr>
        <w:rPr>
          <w:lang w:val="hr-HR"/>
        </w:rPr>
      </w:pPr>
      <w:r>
        <w:rPr>
          <w:lang w:val="hr-HR"/>
        </w:rPr>
        <w:t xml:space="preserve"> </w:t>
      </w:r>
    </w:p>
    <w:p w:rsidR="00542FA6" w:rsidRDefault="00542FA6">
      <w:pPr>
        <w:rPr>
          <w:lang w:val="hr-HR"/>
        </w:rPr>
      </w:pPr>
    </w:p>
    <w:p w:rsidR="00542FA6" w:rsidRDefault="00542FA6">
      <w:pPr>
        <w:rPr>
          <w:lang w:val="hr-HR"/>
        </w:rPr>
      </w:pPr>
    </w:p>
    <w:p w:rsidR="00542FA6" w:rsidRDefault="00542FA6">
      <w:pPr>
        <w:rPr>
          <w:lang w:val="hr-HR"/>
        </w:rPr>
      </w:pPr>
    </w:p>
    <w:p w:rsidR="00542FA6" w:rsidRPr="00621903" w:rsidRDefault="00542FA6">
      <w:pPr>
        <w:rPr>
          <w:lang w:val="hr-HR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2551"/>
        <w:gridCol w:w="3119"/>
        <w:gridCol w:w="2551"/>
      </w:tblGrid>
      <w:tr w:rsidR="00242BA0" w:rsidRPr="00621903" w:rsidTr="00242BA0"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2BA0" w:rsidRPr="00621903" w:rsidRDefault="00242BA0" w:rsidP="004535E2">
            <w:pPr>
              <w:ind w:left="720"/>
              <w:jc w:val="center"/>
              <w:rPr>
                <w:b/>
                <w:lang w:val="hr-HR"/>
              </w:rPr>
            </w:pPr>
          </w:p>
          <w:p w:rsidR="00242BA0" w:rsidRPr="00621903" w:rsidRDefault="00242BA0" w:rsidP="004535E2">
            <w:pPr>
              <w:ind w:left="360"/>
              <w:jc w:val="center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GRANE PRAVA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242BA0" w:rsidRPr="00621903" w:rsidRDefault="00242BA0" w:rsidP="004535E2">
            <w:pPr>
              <w:ind w:left="720"/>
              <w:jc w:val="center"/>
              <w:rPr>
                <w:b/>
                <w:lang w:val="hr-HR"/>
              </w:rPr>
            </w:pPr>
          </w:p>
          <w:p w:rsidR="00242BA0" w:rsidRPr="00621903" w:rsidRDefault="00242BA0" w:rsidP="004535E2">
            <w:pPr>
              <w:jc w:val="center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PRIJEDLOG TEMA I PREDLAGATELJI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242BA0" w:rsidRPr="00621903" w:rsidRDefault="00242BA0" w:rsidP="00CE16F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CILJ</w:t>
            </w:r>
            <w:r w:rsidRPr="00621903">
              <w:rPr>
                <w:b/>
                <w:lang w:val="hr-HR"/>
              </w:rPr>
              <w:t>NA SKUPINA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242BA0" w:rsidRPr="00621903" w:rsidRDefault="00242BA0" w:rsidP="004535E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VODITELJI</w:t>
            </w:r>
          </w:p>
        </w:tc>
        <w:tc>
          <w:tcPr>
            <w:tcW w:w="2551" w:type="dxa"/>
            <w:shd w:val="clear" w:color="auto" w:fill="FFFF00"/>
          </w:tcPr>
          <w:p w:rsidR="00242BA0" w:rsidRDefault="00242BA0" w:rsidP="00ED3B03">
            <w:pPr>
              <w:jc w:val="center"/>
              <w:rPr>
                <w:b/>
                <w:lang w:val="hr-HR"/>
              </w:rPr>
            </w:pPr>
          </w:p>
          <w:p w:rsidR="00242BA0" w:rsidRPr="00621903" w:rsidRDefault="00242BA0" w:rsidP="00ED3B0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</w:tr>
      <w:tr w:rsidR="00242BA0" w:rsidRPr="00621903" w:rsidTr="00242BA0">
        <w:trPr>
          <w:trHeight w:val="913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:rsidR="00242BA0" w:rsidRPr="00621903" w:rsidRDefault="00242BA0">
            <w:pPr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1. GRAĐANSKO I GRAĐANSKO POSTUPOVNO PRAVO</w:t>
            </w:r>
          </w:p>
          <w:p w:rsidR="00242BA0" w:rsidRPr="00621903" w:rsidRDefault="00242BA0">
            <w:pPr>
              <w:rPr>
                <w:b/>
                <w:lang w:val="hr-HR"/>
              </w:rPr>
            </w:pPr>
          </w:p>
          <w:p w:rsidR="00242BA0" w:rsidRPr="00621903" w:rsidRDefault="00242BA0">
            <w:pPr>
              <w:rPr>
                <w:b/>
                <w:lang w:val="hr-HR"/>
              </w:rPr>
            </w:pPr>
          </w:p>
          <w:p w:rsidR="00242BA0" w:rsidRPr="00621903" w:rsidRDefault="00242BA0">
            <w:pPr>
              <w:rPr>
                <w:b/>
                <w:lang w:val="hr-HR"/>
              </w:rPr>
            </w:pPr>
          </w:p>
          <w:p w:rsidR="00242BA0" w:rsidRPr="00621903" w:rsidRDefault="00242BA0">
            <w:pPr>
              <w:rPr>
                <w:b/>
                <w:lang w:val="hr-HR"/>
              </w:rPr>
            </w:pPr>
          </w:p>
          <w:p w:rsidR="00242BA0" w:rsidRPr="00621903" w:rsidRDefault="00242BA0">
            <w:pPr>
              <w:rPr>
                <w:b/>
                <w:lang w:val="hr-HR"/>
              </w:rPr>
            </w:pPr>
          </w:p>
          <w:p w:rsidR="00242BA0" w:rsidRPr="00621903" w:rsidRDefault="00242BA0">
            <w:pPr>
              <w:rPr>
                <w:b/>
                <w:lang w:val="hr-HR"/>
              </w:rPr>
            </w:pPr>
          </w:p>
          <w:p w:rsidR="00242BA0" w:rsidRPr="00621903" w:rsidRDefault="00242BA0">
            <w:pPr>
              <w:rPr>
                <w:b/>
                <w:lang w:val="hr-HR"/>
              </w:rPr>
            </w:pPr>
          </w:p>
          <w:p w:rsidR="00242BA0" w:rsidRPr="00621903" w:rsidRDefault="00242BA0">
            <w:pPr>
              <w:rPr>
                <w:b/>
                <w:lang w:val="hr-HR"/>
              </w:rPr>
            </w:pPr>
          </w:p>
          <w:p w:rsidR="00242BA0" w:rsidRPr="00621903" w:rsidRDefault="00242BA0">
            <w:pPr>
              <w:rPr>
                <w:b/>
                <w:lang w:val="hr-HR"/>
              </w:rPr>
            </w:pPr>
          </w:p>
          <w:p w:rsidR="00242BA0" w:rsidRPr="00621903" w:rsidRDefault="00242BA0">
            <w:pPr>
              <w:rPr>
                <w:b/>
                <w:lang w:val="hr-HR"/>
              </w:rPr>
            </w:pPr>
          </w:p>
          <w:p w:rsidR="00242BA0" w:rsidRPr="00621903" w:rsidRDefault="00242BA0">
            <w:pPr>
              <w:rPr>
                <w:lang w:val="hr-HR"/>
              </w:rPr>
            </w:pPr>
          </w:p>
          <w:p w:rsidR="00242BA0" w:rsidRPr="00621903" w:rsidRDefault="00242BA0" w:rsidP="00BA6C4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4111" w:type="dxa"/>
          </w:tcPr>
          <w:p w:rsidR="00242BA0" w:rsidRDefault="00242BA0" w:rsidP="009E12D3">
            <w:pPr>
              <w:rPr>
                <w:lang w:val="hr-HR"/>
              </w:rPr>
            </w:pPr>
            <w:r>
              <w:rPr>
                <w:b/>
                <w:lang w:val="hr-HR"/>
              </w:rPr>
              <w:t>1. Izmjene Zakona o parničnom postupku</w:t>
            </w:r>
          </w:p>
          <w:p w:rsidR="00242BA0" w:rsidRPr="00621903" w:rsidRDefault="00242BA0" w:rsidP="00415841">
            <w:pPr>
              <w:rPr>
                <w:lang w:val="hr-HR"/>
              </w:rPr>
            </w:pPr>
          </w:p>
          <w:p w:rsidR="00242BA0" w:rsidRPr="00621903" w:rsidRDefault="00242BA0" w:rsidP="004535E2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Pr="004A4CAD" w:rsidRDefault="00242BA0" w:rsidP="00CE16F0">
            <w:r>
              <w:t>Suci</w:t>
            </w:r>
            <w:r w:rsidRPr="004A4CAD">
              <w:t xml:space="preserve"> i savjetni</w:t>
            </w:r>
            <w:r>
              <w:t>ci</w:t>
            </w:r>
            <w:r w:rsidRPr="004A4CAD">
              <w:t xml:space="preserve"> općinskih i županijskih sudova </w:t>
            </w:r>
            <w:r>
              <w:t>te</w:t>
            </w:r>
            <w:r w:rsidRPr="004A4CAD">
              <w:t xml:space="preserve"> </w:t>
            </w:r>
            <w:r w:rsidRPr="003715B2">
              <w:t>državni odvjetnici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DA0B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Dragan Katić, VSRH</w:t>
            </w:r>
          </w:p>
          <w:p w:rsidR="00242BA0" w:rsidRDefault="00242BA0" w:rsidP="00DA0B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Mirjana Magud, VSRH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</w:pPr>
            <w:r>
              <w:t xml:space="preserve">dr.sc. Vlado Skorup </w:t>
            </w:r>
          </w:p>
          <w:p w:rsidR="00242BA0" w:rsidRDefault="00242BA0" w:rsidP="007645E4">
            <w:pPr>
              <w:jc w:val="center"/>
            </w:pPr>
            <w:r>
              <w:t>Filka Pejković, ŽSRI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</w:pPr>
            <w:r>
              <w:t>Goran Milaković, ŽSBJ</w:t>
            </w:r>
          </w:p>
          <w:p w:rsidR="00242BA0" w:rsidRDefault="00242BA0" w:rsidP="007645E4">
            <w:pPr>
              <w:jc w:val="center"/>
            </w:pPr>
            <w:r>
              <w:t xml:space="preserve"> Željko Pajalić, VSRH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7645E4">
            <w:pPr>
              <w:jc w:val="center"/>
            </w:pPr>
            <w:r>
              <w:t>Irena Lenić, ŽSVU dr.sc. Sanja Zagrajski, ŽSOS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DA0BD1">
            <w:pPr>
              <w:jc w:val="center"/>
            </w:pPr>
            <w:r>
              <w:t>Svjetlana Vidović mr.sc. Senija Ledić, ŽSST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  <w:r>
              <w:rPr>
                <w:lang w:val="hr-HR"/>
              </w:rPr>
              <w:t>Dragan Katić, VSRH</w:t>
            </w:r>
          </w:p>
          <w:p w:rsidR="00242BA0" w:rsidRDefault="00242BA0" w:rsidP="00ED3B03">
            <w:pPr>
              <w:rPr>
                <w:lang w:val="hr-HR"/>
              </w:rPr>
            </w:pPr>
            <w:r>
              <w:rPr>
                <w:lang w:val="hr-HR"/>
              </w:rPr>
              <w:t>Željko Pajalić, VSRH</w:t>
            </w:r>
          </w:p>
          <w:p w:rsidR="00242BA0" w:rsidRDefault="00242BA0" w:rsidP="00ED3B03">
            <w:pPr>
              <w:rPr>
                <w:lang w:val="hr-HR"/>
              </w:rPr>
            </w:pPr>
            <w:r>
              <w:rPr>
                <w:lang w:val="hr-HR"/>
              </w:rPr>
              <w:t>prof.dr.sc. Aleksandra Maganić,</w:t>
            </w:r>
          </w:p>
          <w:p w:rsidR="00242BA0" w:rsidRDefault="00242BA0" w:rsidP="00ED3B03">
            <w:pPr>
              <w:rPr>
                <w:lang w:val="hr-HR"/>
              </w:rPr>
            </w:pPr>
            <w:r>
              <w:rPr>
                <w:lang w:val="hr-HR"/>
              </w:rPr>
              <w:t>PFZG</w:t>
            </w:r>
          </w:p>
        </w:tc>
      </w:tr>
      <w:tr w:rsidR="00242BA0" w:rsidRPr="00621903" w:rsidTr="00242BA0">
        <w:tc>
          <w:tcPr>
            <w:tcW w:w="1951" w:type="dxa"/>
            <w:vMerge/>
            <w:shd w:val="clear" w:color="auto" w:fill="DBE5F1" w:themeFill="accent1" w:themeFillTint="33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3604E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 Ovršni zakon</w:t>
            </w:r>
          </w:p>
        </w:tc>
        <w:tc>
          <w:tcPr>
            <w:tcW w:w="2551" w:type="dxa"/>
          </w:tcPr>
          <w:p w:rsidR="00242BA0" w:rsidRPr="004A4CAD" w:rsidRDefault="00242BA0" w:rsidP="004A4CAD">
            <w:r>
              <w:t>Suci</w:t>
            </w:r>
            <w:r w:rsidRPr="004A4CAD">
              <w:t xml:space="preserve"> i savjetni</w:t>
            </w:r>
            <w:r>
              <w:t>ci općinskih i županijskih sudova</w:t>
            </w:r>
            <w:r w:rsidRPr="004A4CAD">
              <w:t xml:space="preserve"> </w:t>
            </w:r>
            <w:r>
              <w:t>te</w:t>
            </w:r>
            <w:r w:rsidRPr="004A4CAD">
              <w:t xml:space="preserve"> </w:t>
            </w:r>
            <w:r w:rsidRPr="003715B2">
              <w:t>državni odvjetnici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</w:pPr>
            <w:r>
              <w:t>Vitomir Boić, ŽSVG</w:t>
            </w:r>
          </w:p>
          <w:p w:rsidR="00242BA0" w:rsidRDefault="00242BA0" w:rsidP="007645E4">
            <w:pPr>
              <w:jc w:val="center"/>
            </w:pPr>
            <w:r>
              <w:t>Marija Zrilić, ŽSZG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</w:pPr>
            <w:r>
              <w:t>Vitomir Boić, ŽSVG Dubravka Butković Brljačić, ŽSRI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</w:pPr>
            <w:r>
              <w:t>Dragan Katić, VSRH Dijana Hofer, ŽSVŽ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7645E4">
            <w:pPr>
              <w:jc w:val="center"/>
            </w:pPr>
            <w:r>
              <w:t>Drago Grubeša, ŽSOS</w:t>
            </w:r>
          </w:p>
          <w:p w:rsidR="00242BA0" w:rsidRDefault="00242BA0" w:rsidP="007645E4">
            <w:pPr>
              <w:jc w:val="center"/>
            </w:pPr>
            <w:r>
              <w:t>Irena Dikanović Terzić, ŽSSB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241380">
            <w:pPr>
              <w:jc w:val="center"/>
            </w:pPr>
            <w:r>
              <w:t>Miho Mratović Andrea Boras Ivanišević, ŽSST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DA0BD1">
            <w:pPr>
              <w:rPr>
                <w:lang w:val="hr-HR"/>
              </w:rPr>
            </w:pPr>
            <w:r>
              <w:lastRenderedPageBreak/>
              <w:t>Vitomir Boić, ŽSVG Miho Mratović, ŽSST</w:t>
            </w:r>
          </w:p>
        </w:tc>
      </w:tr>
      <w:tr w:rsidR="00242BA0" w:rsidRPr="00621903" w:rsidTr="00242BA0">
        <w:trPr>
          <w:trHeight w:val="2268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242BA0" w:rsidRPr="00621903" w:rsidRDefault="00242BA0">
            <w:pPr>
              <w:rPr>
                <w:lang w:val="hr-HR"/>
              </w:rPr>
            </w:pPr>
          </w:p>
        </w:tc>
        <w:tc>
          <w:tcPr>
            <w:tcW w:w="4111" w:type="dxa"/>
          </w:tcPr>
          <w:p w:rsidR="00242BA0" w:rsidRPr="003604EB" w:rsidRDefault="00242BA0" w:rsidP="00513111">
            <w:pPr>
              <w:rPr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Pr="002D248C">
              <w:rPr>
                <w:b/>
                <w:lang w:val="hr-HR"/>
              </w:rPr>
              <w:t>. Zakon o stečaju potrošača</w:t>
            </w:r>
          </w:p>
        </w:tc>
        <w:tc>
          <w:tcPr>
            <w:tcW w:w="2551" w:type="dxa"/>
          </w:tcPr>
          <w:p w:rsidR="00242BA0" w:rsidRPr="004A4CAD" w:rsidRDefault="00242BA0" w:rsidP="004A4CAD">
            <w:r>
              <w:t>Suci</w:t>
            </w:r>
            <w:r w:rsidRPr="004A4CAD">
              <w:t xml:space="preserve"> i savjetni</w:t>
            </w:r>
            <w:r>
              <w:t>ci</w:t>
            </w:r>
            <w:r w:rsidRPr="004A4CAD">
              <w:t xml:space="preserve"> općinskih i županijskih sudova </w:t>
            </w:r>
            <w:r>
              <w:t>te</w:t>
            </w:r>
            <w:r w:rsidRPr="004A4CAD">
              <w:t xml:space="preserve"> </w:t>
            </w:r>
            <w:r w:rsidRPr="003715B2">
              <w:t>državni odvjetnici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</w:pPr>
            <w:r>
              <w:t>Ljiljana Hrastinski Jurčec, VSRH, Nevenka Marković, VTSRH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</w:pPr>
            <w:r>
              <w:t>dr.sc. Vlado Skorup i Filka Pejković, ŽSRI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</w:pPr>
            <w:r>
              <w:t>Ljiljana Hrastinski Jurčec, VSRH Nevenka Baran, VTSRH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7645E4">
            <w:pPr>
              <w:jc w:val="center"/>
            </w:pPr>
            <w:r>
              <w:t>dr.sc. Sanja Zagrajski, ŽSOS</w:t>
            </w:r>
          </w:p>
          <w:p w:rsidR="00242BA0" w:rsidRDefault="00242BA0" w:rsidP="007645E4">
            <w:pPr>
              <w:jc w:val="center"/>
            </w:pPr>
            <w:r>
              <w:t xml:space="preserve"> Irena Lenić, ŽSVU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4829C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RC SPLIT</w:t>
            </w:r>
          </w:p>
          <w:p w:rsidR="00242BA0" w:rsidRDefault="00242BA0" w:rsidP="004829C9">
            <w:pPr>
              <w:jc w:val="center"/>
            </w:pPr>
            <w:r>
              <w:t xml:space="preserve">Ivica Botica </w:t>
            </w:r>
          </w:p>
          <w:p w:rsidR="00242BA0" w:rsidRPr="00621903" w:rsidRDefault="00242BA0" w:rsidP="009A3922">
            <w:pPr>
              <w:jc w:val="center"/>
              <w:rPr>
                <w:lang w:val="hr-HR"/>
              </w:rPr>
            </w:pPr>
            <w:r>
              <w:t>mr.sc. Senija Ledić, ŽSST</w:t>
            </w:r>
          </w:p>
        </w:tc>
        <w:tc>
          <w:tcPr>
            <w:tcW w:w="2551" w:type="dxa"/>
          </w:tcPr>
          <w:p w:rsidR="00242BA0" w:rsidRDefault="00242BA0" w:rsidP="004829C9">
            <w:pPr>
              <w:rPr>
                <w:lang w:val="hr-HR"/>
              </w:rPr>
            </w:pPr>
            <w:r>
              <w:lastRenderedPageBreak/>
              <w:t>Ljiljana Hrastinski Jurčec, VSRH, Nevenka Baran i Nevenka Marković, VTSRH</w:t>
            </w:r>
          </w:p>
        </w:tc>
      </w:tr>
      <w:tr w:rsidR="00242BA0" w:rsidRPr="00621903" w:rsidTr="00242BA0">
        <w:trPr>
          <w:trHeight w:val="889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242BA0" w:rsidRPr="00621903" w:rsidRDefault="00242BA0">
            <w:pPr>
              <w:rPr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513111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4. </w:t>
            </w:r>
            <w:r w:rsidRPr="004829C9">
              <w:rPr>
                <w:b/>
                <w:lang w:val="hr-HR"/>
              </w:rPr>
              <w:t>Zaštita potrošača</w:t>
            </w:r>
          </w:p>
          <w:p w:rsidR="00242BA0" w:rsidRPr="003604EB" w:rsidRDefault="00242BA0" w:rsidP="003604EB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Parnični i upravni suci i savjetnici općinske i županijske razine te </w:t>
            </w:r>
            <w:r w:rsidRPr="003715B2">
              <w:t>državni odvjetnici</w:t>
            </w:r>
            <w:r>
              <w:rPr>
                <w:lang w:val="hr-HR"/>
              </w:rPr>
              <w:t xml:space="preserve"> općinske razine građansko-upravnih odjela</w:t>
            </w:r>
          </w:p>
          <w:p w:rsidR="00242BA0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4829C9">
            <w:pPr>
              <w:jc w:val="center"/>
            </w:pPr>
            <w:r>
              <w:t>Senka Orlić Zaninović, VUSRH</w:t>
            </w:r>
          </w:p>
          <w:p w:rsidR="00242BA0" w:rsidRDefault="00242BA0" w:rsidP="004829C9">
            <w:pPr>
              <w:jc w:val="center"/>
            </w:pPr>
            <w:r>
              <w:t>Nevenka Baran, VTSRH</w:t>
            </w:r>
          </w:p>
          <w:p w:rsidR="00242BA0" w:rsidRDefault="00242BA0" w:rsidP="004829C9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</w:pPr>
            <w:r>
              <w:t>Brankica Malnar i Tajana Polić, ŽSRI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</w:pPr>
            <w:r>
              <w:t>Goran Milaković, ŽSBJ</w:t>
            </w:r>
          </w:p>
          <w:p w:rsidR="00242BA0" w:rsidRDefault="00242BA0" w:rsidP="004829C9">
            <w:pPr>
              <w:jc w:val="center"/>
            </w:pPr>
            <w:r>
              <w:t>Nevenka Baran, VTSRH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4829C9">
            <w:pPr>
              <w:jc w:val="center"/>
            </w:pPr>
            <w:r>
              <w:t>dr.sc. Sanja Zagrajski, ŽSOS</w:t>
            </w:r>
          </w:p>
          <w:p w:rsidR="00242BA0" w:rsidRDefault="00242BA0" w:rsidP="004829C9">
            <w:pPr>
              <w:jc w:val="center"/>
            </w:pPr>
            <w:r>
              <w:t xml:space="preserve"> Irena Lenić, ŽSVU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4829C9">
            <w:pPr>
              <w:jc w:val="center"/>
            </w:pPr>
            <w:r>
              <w:t>Ivan Tironi</w:t>
            </w:r>
          </w:p>
          <w:p w:rsidR="00242BA0" w:rsidRDefault="00242BA0" w:rsidP="004829C9">
            <w:pPr>
              <w:jc w:val="center"/>
            </w:pPr>
            <w:r>
              <w:t xml:space="preserve">Boris Mimica, </w:t>
            </w:r>
          </w:p>
          <w:p w:rsidR="00242BA0" w:rsidRDefault="00242BA0" w:rsidP="004829C9">
            <w:pPr>
              <w:jc w:val="center"/>
            </w:pPr>
            <w:r>
              <w:t>ŽSST</w:t>
            </w:r>
          </w:p>
          <w:p w:rsidR="00242BA0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4829C9">
            <w:r>
              <w:t>Senka Orlić Zaninović, VUSRH</w:t>
            </w:r>
          </w:p>
          <w:p w:rsidR="00242BA0" w:rsidRDefault="00242BA0" w:rsidP="004829C9">
            <w:pPr>
              <w:rPr>
                <w:lang w:val="hr-HR"/>
              </w:rPr>
            </w:pPr>
            <w:r>
              <w:t>Nevenka Baran, VTSRH</w:t>
            </w:r>
          </w:p>
        </w:tc>
      </w:tr>
      <w:tr w:rsidR="00242BA0" w:rsidRPr="00621903" w:rsidTr="00242BA0">
        <w:trPr>
          <w:trHeight w:val="553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242BA0" w:rsidRPr="00621903" w:rsidRDefault="00242BA0">
            <w:pPr>
              <w:rPr>
                <w:lang w:val="hr-HR"/>
              </w:rPr>
            </w:pPr>
          </w:p>
        </w:tc>
        <w:tc>
          <w:tcPr>
            <w:tcW w:w="4111" w:type="dxa"/>
          </w:tcPr>
          <w:p w:rsidR="00242BA0" w:rsidRPr="00346C09" w:rsidRDefault="00242BA0" w:rsidP="0051311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b/>
                <w:lang w:val="hr-HR"/>
              </w:rPr>
              <w:t>5</w:t>
            </w:r>
            <w:r w:rsidRPr="00621903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Novo uređenje revizije</w:t>
            </w:r>
          </w:p>
          <w:p w:rsidR="00242BA0" w:rsidRPr="009546E8" w:rsidRDefault="00242BA0" w:rsidP="009546E8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>
              <w:t>D</w:t>
            </w:r>
            <w:r w:rsidRPr="003715B2">
              <w:t>ržavni odvjetnici</w:t>
            </w:r>
            <w:r w:rsidRPr="00621903">
              <w:rPr>
                <w:lang w:val="hr-HR"/>
              </w:rPr>
              <w:t xml:space="preserve"> </w:t>
            </w: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4829C9">
            <w:pPr>
              <w:jc w:val="center"/>
            </w:pPr>
            <w:r>
              <w:t xml:space="preserve">Dragan Katić, VSRH dr.sc. </w:t>
            </w:r>
            <w:r>
              <w:lastRenderedPageBreak/>
              <w:t>Marko Bratković, PFZG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</w:pPr>
            <w:r>
              <w:t>dr.sc. Jadranko Jug i Dragan Katić, VSRH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4829C9">
            <w:pPr>
              <w:jc w:val="center"/>
            </w:pPr>
            <w:r>
              <w:t>Dragan Katić, VSRH dr.sc. Marko Bratković, PFZG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4829C9">
            <w:pPr>
              <w:jc w:val="center"/>
            </w:pPr>
            <w:r>
              <w:t>Dragan Katić, VSRH dr.sc. Marko Bratković, PFZG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CE16F0">
            <w:r>
              <w:t>Dragan Katić, VSRH</w:t>
            </w:r>
          </w:p>
          <w:p w:rsidR="00242BA0" w:rsidRDefault="00242BA0" w:rsidP="004829C9">
            <w:pPr>
              <w:jc w:val="center"/>
            </w:pPr>
            <w:r>
              <w:t>mr.sc. Senija Ledić, ŽSST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4829C9">
            <w:r>
              <w:lastRenderedPageBreak/>
              <w:t xml:space="preserve">Dragan Katić, VSRH dr.sc. Marko Bratković, </w:t>
            </w:r>
            <w:r>
              <w:lastRenderedPageBreak/>
              <w:t>PFZG</w:t>
            </w:r>
          </w:p>
          <w:p w:rsidR="00242BA0" w:rsidRPr="00621903" w:rsidRDefault="00242BA0" w:rsidP="004829C9">
            <w:pPr>
              <w:rPr>
                <w:lang w:val="hr-HR"/>
              </w:rPr>
            </w:pPr>
            <w:r>
              <w:t>(kao rezerva prof.dr.sc. Aleksandra Maganić, PFZG)</w:t>
            </w:r>
          </w:p>
        </w:tc>
      </w:tr>
      <w:tr w:rsidR="00242BA0" w:rsidRPr="00621903" w:rsidTr="00242BA0">
        <w:trPr>
          <w:trHeight w:val="553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242BA0" w:rsidRPr="00621903" w:rsidRDefault="00242BA0">
            <w:pPr>
              <w:rPr>
                <w:lang w:val="hr-HR"/>
              </w:rPr>
            </w:pPr>
          </w:p>
        </w:tc>
        <w:tc>
          <w:tcPr>
            <w:tcW w:w="4111" w:type="dxa"/>
          </w:tcPr>
          <w:p w:rsidR="00242BA0" w:rsidRPr="00D12EAC" w:rsidRDefault="00242BA0" w:rsidP="0000788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b/>
                <w:lang w:val="hr-HR"/>
              </w:rPr>
              <w:t>6</w:t>
            </w:r>
            <w:r w:rsidRPr="00621903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Novi izvanparnični zakon</w:t>
            </w:r>
          </w:p>
          <w:p w:rsidR="00242BA0" w:rsidRDefault="00242BA0" w:rsidP="003604E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242BA0" w:rsidRPr="00242BA0" w:rsidRDefault="00242BA0" w:rsidP="003604EB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B34F8B">
            <w:pPr>
              <w:rPr>
                <w:lang w:val="hr-HR"/>
              </w:rPr>
            </w:pPr>
            <w:r>
              <w:t>Suci</w:t>
            </w:r>
            <w:r w:rsidRPr="004A4CAD">
              <w:t xml:space="preserve"> i savjetni</w:t>
            </w:r>
            <w:r>
              <w:t>ci općinskih i županijskih sudova</w:t>
            </w:r>
            <w:r w:rsidRPr="004A4CAD">
              <w:t xml:space="preserve"> </w:t>
            </w:r>
            <w:r>
              <w:t>te</w:t>
            </w:r>
            <w:r w:rsidRPr="004A4CAD">
              <w:t xml:space="preserve"> </w:t>
            </w:r>
            <w:r>
              <w:t>d</w:t>
            </w:r>
            <w:r w:rsidRPr="003715B2">
              <w:t>ržavni odvjetnici</w:t>
            </w:r>
            <w:r w:rsidRPr="00621903">
              <w:rPr>
                <w:lang w:val="hr-HR"/>
              </w:rPr>
              <w:t xml:space="preserve"> </w:t>
            </w:r>
          </w:p>
          <w:p w:rsidR="00242BA0" w:rsidRPr="00621903" w:rsidRDefault="00242BA0" w:rsidP="00B34F8B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Pr="005E53A5" w:rsidRDefault="005E53A5" w:rsidP="007645E4">
            <w:pPr>
              <w:jc w:val="center"/>
              <w:rPr>
                <w:lang w:val="hr-HR"/>
              </w:rPr>
            </w:pPr>
            <w:r w:rsidRPr="005E53A5">
              <w:rPr>
                <w:lang w:val="hr-HR"/>
              </w:rPr>
              <w:t>Odluka o odabiru autora/voditelja će se donijeti nakon stupanja na snagu</w:t>
            </w:r>
            <w:r>
              <w:rPr>
                <w:lang w:val="hr-HR"/>
              </w:rPr>
              <w:t xml:space="preserve"> relevantnog zakona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616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242BA0" w:rsidRPr="00621903" w:rsidRDefault="00242BA0">
            <w:pPr>
              <w:rPr>
                <w:lang w:val="hr-HR"/>
              </w:rPr>
            </w:pPr>
          </w:p>
        </w:tc>
        <w:tc>
          <w:tcPr>
            <w:tcW w:w="4111" w:type="dxa"/>
          </w:tcPr>
          <w:p w:rsidR="00242BA0" w:rsidRPr="004829C9" w:rsidRDefault="00242BA0" w:rsidP="0000788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7. </w:t>
            </w:r>
            <w:r w:rsidRPr="004829C9">
              <w:rPr>
                <w:b/>
                <w:lang w:val="hr-HR"/>
              </w:rPr>
              <w:t>Rješavanje vlasničkih sporova u kojima je stranka Republika Hrvatska izvansudskim putem</w:t>
            </w:r>
          </w:p>
          <w:p w:rsidR="00242BA0" w:rsidRDefault="00242BA0" w:rsidP="0000788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4829C9">
              <w:rPr>
                <w:b/>
                <w:lang w:val="hr-HR"/>
              </w:rPr>
              <w:t>-pretvorba društvenog vlasništva</w:t>
            </w:r>
          </w:p>
          <w:p w:rsidR="00242BA0" w:rsidRDefault="00242BA0" w:rsidP="0000788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242BA0" w:rsidRPr="0098700F" w:rsidRDefault="00242BA0" w:rsidP="0000788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Državni odvjetnici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Pr="005E53A5" w:rsidRDefault="005E53A5" w:rsidP="005E53A5">
            <w:pPr>
              <w:jc w:val="center"/>
              <w:rPr>
                <w:lang w:val="hr-HR"/>
              </w:rPr>
            </w:pPr>
            <w:r w:rsidRPr="005E53A5">
              <w:rPr>
                <w:lang w:val="hr-HR"/>
              </w:rPr>
              <w:t>Odluka o odabiru autora/voditelja će se donijeti nakon stupanja na snagu</w:t>
            </w:r>
            <w:r>
              <w:rPr>
                <w:lang w:val="hr-HR"/>
              </w:rPr>
              <w:t xml:space="preserve"> relevantnog zakona</w:t>
            </w: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Tr="00242BA0">
        <w:trPr>
          <w:trHeight w:val="495"/>
        </w:trPr>
        <w:tc>
          <w:tcPr>
            <w:tcW w:w="1951" w:type="dxa"/>
            <w:shd w:val="clear" w:color="auto" w:fill="B8CCE4" w:themeFill="accent1" w:themeFillTint="66"/>
          </w:tcPr>
          <w:p w:rsidR="00242BA0" w:rsidRPr="00F47044" w:rsidRDefault="00242BA0" w:rsidP="00C50A0D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1a. RADNO PRAVO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2BA0" w:rsidRDefault="00242BA0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  <w:r w:rsidRPr="004829C9">
              <w:rPr>
                <w:b/>
                <w:lang w:val="hr-HR"/>
              </w:rPr>
              <w:t>. Diskriminacijski sporovi  u radnopravnim odnosima</w:t>
            </w: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2A445C">
            <w:pPr>
              <w:rPr>
                <w:lang w:val="hr-HR"/>
              </w:rPr>
            </w:pPr>
            <w:r>
              <w:rPr>
                <w:lang w:val="hr-HR"/>
              </w:rPr>
              <w:t xml:space="preserve">Suci i savjetnici općinske i županijske razine </w:t>
            </w:r>
          </w:p>
          <w:p w:rsidR="00242BA0" w:rsidRDefault="00242BA0" w:rsidP="002A445C">
            <w:pPr>
              <w:rPr>
                <w:lang w:val="hr-HR"/>
              </w:rPr>
            </w:pPr>
            <w:r>
              <w:lastRenderedPageBreak/>
              <w:t>Državni odvjetnici općinske i županijske razine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RC ZAGREB</w:t>
            </w:r>
          </w:p>
          <w:p w:rsidR="00242BA0" w:rsidRDefault="00242BA0" w:rsidP="007645E4">
            <w:pPr>
              <w:jc w:val="center"/>
            </w:pPr>
            <w:r>
              <w:t xml:space="preserve">Goranka Barać-Ručević </w:t>
            </w:r>
          </w:p>
          <w:p w:rsidR="00242BA0" w:rsidRDefault="00242BA0" w:rsidP="007645E4">
            <w:pPr>
              <w:jc w:val="center"/>
            </w:pPr>
            <w:r>
              <w:t xml:space="preserve">Darko Milković, VSRH </w:t>
            </w:r>
          </w:p>
          <w:p w:rsidR="00242BA0" w:rsidRDefault="00242BA0" w:rsidP="007645E4">
            <w:pPr>
              <w:jc w:val="center"/>
            </w:pPr>
            <w:r>
              <w:lastRenderedPageBreak/>
              <w:t>(</w:t>
            </w:r>
            <w:bookmarkStart w:id="0" w:name="_GoBack"/>
            <w:bookmarkEnd w:id="0"/>
            <w:r>
              <w:t>Mirjana Magud, VSRH)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</w:pPr>
            <w:r>
              <w:t xml:space="preserve">Dubravka Butković Brljačić </w:t>
            </w:r>
          </w:p>
          <w:p w:rsidR="00242BA0" w:rsidRDefault="00242BA0" w:rsidP="007645E4">
            <w:pPr>
              <w:jc w:val="center"/>
            </w:pPr>
            <w:r>
              <w:t>Larisa Crnković, ŽSRI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</w:pPr>
            <w:r>
              <w:t>Darko Milković, VSRH</w:t>
            </w:r>
          </w:p>
          <w:p w:rsidR="00242BA0" w:rsidRDefault="00242BA0" w:rsidP="007645E4">
            <w:pPr>
              <w:jc w:val="center"/>
            </w:pPr>
            <w:r>
              <w:t>Slavica Garac, ŽSZG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7645E4">
            <w:pPr>
              <w:jc w:val="center"/>
            </w:pPr>
            <w:r>
              <w:t>dr.sc. Sanja Zagrajski, ŽSOS Irena Dikanović Terzić, ŽSSB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4829C9">
            <w:pPr>
              <w:jc w:val="center"/>
            </w:pPr>
            <w:r>
              <w:t>Ivan Tironi</w:t>
            </w:r>
          </w:p>
          <w:p w:rsidR="00242BA0" w:rsidRDefault="00242BA0" w:rsidP="004829C9">
            <w:pPr>
              <w:jc w:val="center"/>
            </w:pPr>
            <w:r>
              <w:t>Andrea Boras Ivanišević, ŽSST</w:t>
            </w:r>
          </w:p>
          <w:p w:rsidR="00242BA0" w:rsidRDefault="00242BA0" w:rsidP="004829C9">
            <w:pPr>
              <w:jc w:val="center"/>
              <w:rPr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Tr="00242BA0">
        <w:trPr>
          <w:trHeight w:val="495"/>
        </w:trPr>
        <w:tc>
          <w:tcPr>
            <w:tcW w:w="1951" w:type="dxa"/>
            <w:shd w:val="clear" w:color="auto" w:fill="B8CCE4" w:themeFill="accent1" w:themeFillTint="66"/>
          </w:tcPr>
          <w:p w:rsidR="00242BA0" w:rsidRDefault="00242BA0" w:rsidP="00C50A0D">
            <w:p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2BA0" w:rsidRDefault="00242BA0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9. Primjena prakse ESLJP u radnopravnim sporovima u suđenju u Hrvatskoj</w:t>
            </w:r>
            <w:r w:rsidR="00843930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2A445C">
            <w:r>
              <w:t>Suci</w:t>
            </w:r>
            <w:r w:rsidRPr="004A4CAD">
              <w:t xml:space="preserve"> i savjetni</w:t>
            </w:r>
            <w:r>
              <w:t>ci općinskih i županijskih sudova</w:t>
            </w:r>
          </w:p>
          <w:p w:rsidR="00242BA0" w:rsidRDefault="00242BA0" w:rsidP="002A445C">
            <w:pPr>
              <w:rPr>
                <w:lang w:val="hr-HR"/>
              </w:rPr>
            </w:pPr>
            <w:r>
              <w:t>Državni odvjetnici općinske i županijske razine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1805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Iris Gović, ŽSZG</w:t>
            </w:r>
          </w:p>
          <w:p w:rsidR="00242BA0" w:rsidRDefault="00242BA0" w:rsidP="00D076B0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Iris Gović, ŽSZG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Dubravka Butković Brljačić, ŽSRI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267DF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267DF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Iris Gović, ŽSZG</w:t>
            </w:r>
          </w:p>
          <w:p w:rsidR="00242BA0" w:rsidRDefault="00242BA0" w:rsidP="00267DF0">
            <w:pPr>
              <w:jc w:val="center"/>
              <w:rPr>
                <w:lang w:val="hr-HR"/>
              </w:rPr>
            </w:pPr>
          </w:p>
          <w:p w:rsidR="00242BA0" w:rsidRDefault="00242BA0" w:rsidP="00267DF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267DF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Iris Gović, ŽSZG</w:t>
            </w:r>
          </w:p>
          <w:p w:rsidR="00242BA0" w:rsidRDefault="00242BA0" w:rsidP="00D076B0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D076B0">
            <w:pPr>
              <w:jc w:val="center"/>
            </w:pPr>
            <w:r>
              <w:t>Ivan Tironi</w:t>
            </w:r>
          </w:p>
          <w:p w:rsidR="00242BA0" w:rsidRDefault="00242BA0" w:rsidP="00D076B0">
            <w:pPr>
              <w:jc w:val="center"/>
            </w:pPr>
            <w:r>
              <w:t>Andrea Boras Ivanišević, ŽSST</w:t>
            </w:r>
          </w:p>
          <w:p w:rsidR="00242BA0" w:rsidRDefault="00242BA0" w:rsidP="00D076B0">
            <w:pPr>
              <w:jc w:val="center"/>
              <w:rPr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D076B0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Iris Gović, ŽSZG</w:t>
            </w:r>
          </w:p>
          <w:p w:rsidR="00242BA0" w:rsidRDefault="00242BA0" w:rsidP="00180548">
            <w:pPr>
              <w:rPr>
                <w:lang w:val="hr-HR"/>
              </w:rPr>
            </w:pPr>
          </w:p>
        </w:tc>
      </w:tr>
      <w:tr w:rsidR="00242BA0" w:rsidTr="00242BA0">
        <w:trPr>
          <w:trHeight w:val="204"/>
        </w:trPr>
        <w:tc>
          <w:tcPr>
            <w:tcW w:w="1951" w:type="dxa"/>
            <w:shd w:val="clear" w:color="auto" w:fill="B8CCE4" w:themeFill="accent1" w:themeFillTint="66"/>
          </w:tcPr>
          <w:p w:rsidR="00242BA0" w:rsidRDefault="00242BA0" w:rsidP="00C50A0D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1b. OBITELJSKO PRAVO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2BA0" w:rsidRDefault="00242BA0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10. Potpuno lišenje poslovne sposobnosti – izazovi u sudskoj praksi</w:t>
            </w:r>
          </w:p>
          <w:p w:rsidR="00242BA0" w:rsidRDefault="00242BA0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CE16F0">
            <w:pPr>
              <w:spacing w:after="200"/>
              <w:rPr>
                <w:lang w:val="hr-HR"/>
              </w:rPr>
            </w:pPr>
            <w:r>
              <w:t>Suci</w:t>
            </w:r>
            <w:r w:rsidRPr="004A4CAD">
              <w:t xml:space="preserve"> i savjetni</w:t>
            </w:r>
            <w:r>
              <w:t>ci općinskih i županijskih sudova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Daniela Ukić, ŽSZG Jadranka Liović Merkaš, OGS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</w:pPr>
            <w:r>
              <w:t>Filka Pejković Larisa Crnković, ŽSRI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Daniela Ukić, ŽSZG Jadranka Liović Merkaš, OGS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5A680F" w:rsidRDefault="00242BA0" w:rsidP="007645E4">
            <w:pPr>
              <w:jc w:val="center"/>
            </w:pPr>
            <w:r>
              <w:t xml:space="preserve">Irena Dikanović Terzić, ŽSSB </w:t>
            </w:r>
          </w:p>
          <w:p w:rsidR="00242BA0" w:rsidRDefault="00242BA0" w:rsidP="007645E4">
            <w:pPr>
              <w:jc w:val="center"/>
            </w:pPr>
            <w:r>
              <w:t>Dalmoslava Grgić, OSOS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D076B0">
            <w:pPr>
              <w:spacing w:after="200"/>
              <w:jc w:val="center"/>
              <w:rPr>
                <w:lang w:val="hr-HR"/>
              </w:rPr>
            </w:pPr>
            <w:r>
              <w:t>mr.sc. Senija Ledić Ivica Botica, ŽSST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2D248C">
            <w:pPr>
              <w:rPr>
                <w:lang w:val="hr-HR"/>
              </w:rPr>
            </w:pPr>
            <w:r>
              <w:rPr>
                <w:lang w:val="hr-HR"/>
              </w:rPr>
              <w:t>Daniela Ukić, ŽSZG i Jadranka Liović Merkaš, OGS</w:t>
            </w:r>
          </w:p>
        </w:tc>
      </w:tr>
      <w:tr w:rsidR="00242BA0" w:rsidTr="00242BA0">
        <w:trPr>
          <w:trHeight w:val="495"/>
        </w:trPr>
        <w:tc>
          <w:tcPr>
            <w:tcW w:w="1951" w:type="dxa"/>
            <w:shd w:val="clear" w:color="auto" w:fill="B8CCE4" w:themeFill="accent1" w:themeFillTint="66"/>
          </w:tcPr>
          <w:p w:rsidR="00242BA0" w:rsidRDefault="00242BA0" w:rsidP="00C50A0D">
            <w:p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2BA0" w:rsidRDefault="00242BA0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11. Zaštita najboljeg interesa djeteta u postupcima ovrha odluka u predmetima obiteljskopravne zaštite </w:t>
            </w:r>
            <w:r>
              <w:rPr>
                <w:b/>
                <w:lang w:val="hr-HR"/>
              </w:rPr>
              <w:lastRenderedPageBreak/>
              <w:t xml:space="preserve">djece </w:t>
            </w:r>
          </w:p>
          <w:p w:rsidR="00242BA0" w:rsidRDefault="00242BA0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2C0CF3">
              <w:rPr>
                <w:lang w:val="hr-HR"/>
              </w:rPr>
              <w:t>- prepoznavanje i sankcioniranje manipulativnih ponašanja roditelja i emocionalnog zlostavljanja djeteta kao prekršaja iz Zakona o zaštiti od nasilja u obitelji</w:t>
            </w:r>
            <w:r>
              <w:rPr>
                <w:lang w:val="hr-HR"/>
              </w:rPr>
              <w:t xml:space="preserve"> (tema iz prekršajnog prava)</w:t>
            </w:r>
          </w:p>
          <w:p w:rsidR="00242BA0" w:rsidRPr="002C0CF3" w:rsidRDefault="00242BA0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CE16F0">
            <w:pPr>
              <w:spacing w:after="200"/>
              <w:rPr>
                <w:lang w:val="hr-HR"/>
              </w:rPr>
            </w:pPr>
            <w:r w:rsidRPr="00D35D7C">
              <w:rPr>
                <w:lang w:val="hr-HR"/>
              </w:rPr>
              <w:lastRenderedPageBreak/>
              <w:t>Građanski i prekršajni suci I i II stupnja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D076B0">
            <w:pPr>
              <w:jc w:val="center"/>
            </w:pPr>
            <w:r>
              <w:t>Lidija Bošnjaković, ŽSZG</w:t>
            </w:r>
          </w:p>
          <w:p w:rsidR="00242BA0" w:rsidRDefault="00242BA0" w:rsidP="00D076B0">
            <w:pPr>
              <w:jc w:val="center"/>
            </w:pPr>
            <w:r>
              <w:t>Marina Parać Garma, OGS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</w:pPr>
            <w:r>
              <w:t>Larisa Crnković,</w:t>
            </w:r>
            <w:r w:rsidRPr="003B5C48">
              <w:t xml:space="preserve"> </w:t>
            </w:r>
            <w:r>
              <w:t>ŽSRI</w:t>
            </w:r>
          </w:p>
          <w:p w:rsidR="00242BA0" w:rsidRDefault="00242BA0" w:rsidP="007645E4">
            <w:pPr>
              <w:jc w:val="center"/>
            </w:pPr>
            <w:r>
              <w:t xml:space="preserve"> Martina Maršić, OSCR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</w:pPr>
            <w:r>
              <w:t>Lidija Bošnjaković, ŽSZG</w:t>
            </w:r>
          </w:p>
          <w:p w:rsidR="00242BA0" w:rsidRDefault="00242BA0" w:rsidP="007645E4">
            <w:pPr>
              <w:jc w:val="center"/>
            </w:pPr>
            <w:r>
              <w:t>Marina Parać Garma, OGS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D076B0">
            <w:pPr>
              <w:jc w:val="center"/>
            </w:pPr>
            <w:r>
              <w:t>Lidija Bošnjaković, ŽSZG</w:t>
            </w:r>
          </w:p>
          <w:p w:rsidR="00242BA0" w:rsidRDefault="00242BA0" w:rsidP="00D076B0">
            <w:pPr>
              <w:jc w:val="center"/>
            </w:pPr>
            <w:r>
              <w:t>Marina Parać Garma, OGS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67DF0" w:rsidRDefault="00242BA0" w:rsidP="00267DF0">
            <w:pPr>
              <w:jc w:val="center"/>
            </w:pPr>
            <w:r>
              <w:t xml:space="preserve">mr.sc. Senija Ledić </w:t>
            </w:r>
          </w:p>
          <w:p w:rsidR="00242BA0" w:rsidRDefault="00242BA0" w:rsidP="00267DF0">
            <w:pPr>
              <w:jc w:val="center"/>
              <w:rPr>
                <w:lang w:val="hr-HR"/>
              </w:rPr>
            </w:pPr>
            <w:r>
              <w:t>Miho Mratović, ŽSST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D076B0">
            <w:r>
              <w:lastRenderedPageBreak/>
              <w:t>Lidija Bošnjaković, ŽSZG</w:t>
            </w:r>
          </w:p>
          <w:p w:rsidR="00242BA0" w:rsidRDefault="00242BA0" w:rsidP="00D076B0">
            <w:r>
              <w:t xml:space="preserve">Marina Parać Garma, </w:t>
            </w:r>
            <w:r>
              <w:lastRenderedPageBreak/>
              <w:t>OGS</w:t>
            </w:r>
          </w:p>
          <w:p w:rsidR="00242BA0" w:rsidRDefault="00242BA0" w:rsidP="00ED3B03">
            <w:pPr>
              <w:spacing w:line="276" w:lineRule="auto"/>
              <w:rPr>
                <w:lang w:val="hr-HR"/>
              </w:rPr>
            </w:pPr>
          </w:p>
        </w:tc>
      </w:tr>
      <w:tr w:rsidR="00242BA0" w:rsidTr="00242BA0">
        <w:trPr>
          <w:trHeight w:val="495"/>
        </w:trPr>
        <w:tc>
          <w:tcPr>
            <w:tcW w:w="1951" w:type="dxa"/>
            <w:shd w:val="clear" w:color="auto" w:fill="B8CCE4" w:themeFill="accent1" w:themeFillTint="66"/>
          </w:tcPr>
          <w:p w:rsidR="00242BA0" w:rsidRPr="00621903" w:rsidRDefault="00242BA0" w:rsidP="00ED3B03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1c</w:t>
            </w:r>
            <w:r w:rsidRPr="00F47044">
              <w:rPr>
                <w:b/>
                <w:lang w:val="hr-HR"/>
              </w:rPr>
              <w:t>. ZEMLJIŠNOKNJIŽNO PRAVO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2BA0" w:rsidRDefault="00242BA0" w:rsidP="00ED3B0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12. Novi Zakon o zemljišnim knjigama</w:t>
            </w:r>
          </w:p>
          <w:p w:rsidR="00242BA0" w:rsidRDefault="00242BA0" w:rsidP="00ED3B0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242BA0" w:rsidRDefault="00242BA0" w:rsidP="00ED3B0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242BA0" w:rsidRPr="00621903" w:rsidRDefault="00242BA0" w:rsidP="00513111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2D248C">
            <w:pPr>
              <w:spacing w:after="200"/>
              <w:rPr>
                <w:lang w:val="hr-HR"/>
              </w:rPr>
            </w:pPr>
            <w:r>
              <w:rPr>
                <w:lang w:val="hr-HR"/>
              </w:rPr>
              <w:t xml:space="preserve">Suci i savjetnici općinskih i županijskih sudova te </w:t>
            </w:r>
            <w:r>
              <w:t>državni odvjetnici općinske i županijske razine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42BA0" w:rsidRPr="005E53A5" w:rsidRDefault="005E53A5" w:rsidP="005E53A5">
            <w:pPr>
              <w:spacing w:after="200"/>
              <w:jc w:val="center"/>
              <w:rPr>
                <w:lang w:val="hr-HR"/>
              </w:rPr>
            </w:pPr>
            <w:r w:rsidRPr="005E53A5">
              <w:rPr>
                <w:lang w:val="hr-HR"/>
              </w:rPr>
              <w:t>Odluka</w:t>
            </w:r>
            <w:r w:rsidRPr="005E53A5">
              <w:t xml:space="preserve"> </w:t>
            </w:r>
            <w:r w:rsidRPr="005E53A5">
              <w:rPr>
                <w:lang w:val="hr-HR"/>
              </w:rPr>
              <w:t>o voditeljima/autorima će se donijeti nakon stupanja na snagu relevantnog zakona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Tr="00242BA0">
        <w:trPr>
          <w:trHeight w:val="495"/>
        </w:trPr>
        <w:tc>
          <w:tcPr>
            <w:tcW w:w="1951" w:type="dxa"/>
            <w:shd w:val="clear" w:color="auto" w:fill="B8CCE4" w:themeFill="accent1" w:themeFillTint="66"/>
          </w:tcPr>
          <w:p w:rsidR="00242BA0" w:rsidRDefault="00242BA0" w:rsidP="00ED3B03">
            <w:p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2BA0" w:rsidRPr="00D076B0" w:rsidRDefault="00242BA0" w:rsidP="00ED3B0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076B0">
              <w:rPr>
                <w:b/>
                <w:lang w:val="hr-HR"/>
              </w:rPr>
              <w:t>13. Etažno vlasništvo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Pr="00475E59" w:rsidRDefault="00242BA0" w:rsidP="002D248C">
            <w:pPr>
              <w:spacing w:after="200"/>
              <w:rPr>
                <w:lang w:val="hr-HR"/>
              </w:rPr>
            </w:pPr>
            <w:r>
              <w:t>S</w:t>
            </w:r>
            <w:r w:rsidRPr="00475E59">
              <w:t>uci i sudski savjetnic</w:t>
            </w:r>
            <w:r>
              <w:t xml:space="preserve">i </w:t>
            </w:r>
            <w:r w:rsidRPr="00475E59">
              <w:t xml:space="preserve"> općinskih </w:t>
            </w:r>
            <w:r>
              <w:t>i županijskih sudova, državni odvjetnici</w:t>
            </w:r>
            <w:r w:rsidRPr="00475E59">
              <w:t xml:space="preserve"> općins</w:t>
            </w:r>
            <w:r>
              <w:t>ke</w:t>
            </w:r>
            <w:r w:rsidRPr="00475E59">
              <w:t xml:space="preserve"> </w:t>
            </w:r>
            <w:r>
              <w:t>razine</w:t>
            </w:r>
            <w:r w:rsidRPr="00475E59">
              <w:t xml:space="preserve"> i ovlašteni zemljišnoknjižni referenti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42BA0" w:rsidRDefault="00242BA0" w:rsidP="0023448E">
            <w:pPr>
              <w:jc w:val="center"/>
              <w:rPr>
                <w:b/>
                <w:lang w:val="hr-HR"/>
              </w:rPr>
            </w:pPr>
            <w:r w:rsidRPr="002F33BD">
              <w:rPr>
                <w:b/>
                <w:lang w:val="hr-HR"/>
              </w:rPr>
              <w:t>RC ZAGREB</w:t>
            </w:r>
          </w:p>
          <w:p w:rsidR="00242BA0" w:rsidRPr="00E77608" w:rsidRDefault="00242BA0" w:rsidP="0023448E">
            <w:pPr>
              <w:jc w:val="center"/>
              <w:rPr>
                <w:lang w:val="hr-HR"/>
              </w:rPr>
            </w:pPr>
            <w:r w:rsidRPr="00E77608">
              <w:rPr>
                <w:lang w:val="hr-HR"/>
              </w:rPr>
              <w:t>Zinka Bulka, ŽSVG</w:t>
            </w:r>
          </w:p>
          <w:p w:rsidR="00242BA0" w:rsidRPr="00B16EEA" w:rsidRDefault="00242BA0" w:rsidP="002344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Marija Zrilić, ŽSZG</w:t>
            </w:r>
          </w:p>
          <w:p w:rsidR="00242BA0" w:rsidRDefault="00242BA0" w:rsidP="0023448E">
            <w:pPr>
              <w:jc w:val="center"/>
              <w:rPr>
                <w:lang w:val="hr-HR"/>
              </w:rPr>
            </w:pPr>
          </w:p>
          <w:p w:rsidR="00242BA0" w:rsidRDefault="00242BA0" w:rsidP="0023448E">
            <w:pPr>
              <w:jc w:val="center"/>
              <w:rPr>
                <w:b/>
                <w:lang w:val="hr-HR"/>
              </w:rPr>
            </w:pPr>
            <w:r w:rsidRPr="002F33BD">
              <w:rPr>
                <w:b/>
                <w:lang w:val="hr-HR"/>
              </w:rPr>
              <w:t>RC SPLIT</w:t>
            </w:r>
          </w:p>
          <w:p w:rsidR="00242BA0" w:rsidRPr="00E77608" w:rsidRDefault="00242BA0" w:rsidP="0023448E">
            <w:pPr>
              <w:jc w:val="center"/>
              <w:rPr>
                <w:lang w:val="hr-HR"/>
              </w:rPr>
            </w:pPr>
            <w:r w:rsidRPr="00E77608">
              <w:rPr>
                <w:lang w:val="hr-HR"/>
              </w:rPr>
              <w:t>Andrea Boras Ivanišević, ŽSST</w:t>
            </w:r>
            <w:r>
              <w:rPr>
                <w:lang w:val="hr-HR"/>
              </w:rPr>
              <w:t xml:space="preserve"> </w:t>
            </w:r>
          </w:p>
          <w:p w:rsidR="00242BA0" w:rsidRPr="00E77608" w:rsidRDefault="00242BA0" w:rsidP="0023448E">
            <w:pPr>
              <w:jc w:val="center"/>
              <w:rPr>
                <w:lang w:val="hr-HR"/>
              </w:rPr>
            </w:pPr>
            <w:r w:rsidRPr="00E77608">
              <w:rPr>
                <w:lang w:val="hr-HR"/>
              </w:rPr>
              <w:t>Ivica Botica, ŽSST</w:t>
            </w:r>
          </w:p>
          <w:p w:rsidR="00242BA0" w:rsidRDefault="00242BA0" w:rsidP="0023448E">
            <w:pPr>
              <w:jc w:val="center"/>
              <w:rPr>
                <w:lang w:val="hr-HR"/>
              </w:rPr>
            </w:pPr>
          </w:p>
          <w:p w:rsidR="00242BA0" w:rsidRDefault="00242BA0" w:rsidP="0023448E">
            <w:pPr>
              <w:jc w:val="center"/>
              <w:rPr>
                <w:b/>
                <w:lang w:val="hr-HR"/>
              </w:rPr>
            </w:pPr>
            <w:r w:rsidRPr="002F33BD">
              <w:rPr>
                <w:b/>
                <w:lang w:val="hr-HR"/>
              </w:rPr>
              <w:t>RC RIJEKA</w:t>
            </w:r>
          </w:p>
          <w:p w:rsidR="00242BA0" w:rsidRPr="00E77608" w:rsidRDefault="00242BA0" w:rsidP="0023448E">
            <w:pPr>
              <w:jc w:val="center"/>
              <w:rPr>
                <w:lang w:val="hr-HR"/>
              </w:rPr>
            </w:pPr>
            <w:r w:rsidRPr="00E77608">
              <w:rPr>
                <w:lang w:val="hr-HR"/>
              </w:rPr>
              <w:t>Filka Pejković, ŽSRI</w:t>
            </w:r>
            <w:r>
              <w:rPr>
                <w:lang w:val="hr-HR"/>
              </w:rPr>
              <w:t xml:space="preserve"> </w:t>
            </w:r>
          </w:p>
          <w:p w:rsidR="00242BA0" w:rsidRPr="00E77608" w:rsidRDefault="00242BA0" w:rsidP="0023448E">
            <w:pPr>
              <w:jc w:val="center"/>
              <w:rPr>
                <w:lang w:val="hr-HR"/>
              </w:rPr>
            </w:pPr>
            <w:r w:rsidRPr="00E77608">
              <w:rPr>
                <w:lang w:val="hr-HR"/>
              </w:rPr>
              <w:lastRenderedPageBreak/>
              <w:t xml:space="preserve">Dubravka Butković Brljačić, ŽSRI </w:t>
            </w:r>
          </w:p>
          <w:p w:rsidR="00242BA0" w:rsidRPr="002F33BD" w:rsidRDefault="00242BA0" w:rsidP="0023448E">
            <w:pPr>
              <w:jc w:val="center"/>
              <w:rPr>
                <w:lang w:val="hr-HR"/>
              </w:rPr>
            </w:pPr>
          </w:p>
          <w:p w:rsidR="00242BA0" w:rsidRDefault="00242BA0" w:rsidP="0023448E">
            <w:pPr>
              <w:jc w:val="center"/>
              <w:rPr>
                <w:b/>
                <w:lang w:val="hr-HR"/>
              </w:rPr>
            </w:pPr>
            <w:r w:rsidRPr="00E77608">
              <w:rPr>
                <w:b/>
                <w:lang w:val="hr-HR"/>
              </w:rPr>
              <w:t>RC VARAŽDIN</w:t>
            </w:r>
          </w:p>
          <w:p w:rsidR="00242BA0" w:rsidRPr="00E77608" w:rsidRDefault="00242BA0" w:rsidP="000664ED">
            <w:pPr>
              <w:jc w:val="center"/>
              <w:rPr>
                <w:lang w:val="hr-HR"/>
              </w:rPr>
            </w:pPr>
            <w:r w:rsidRPr="00E77608">
              <w:rPr>
                <w:lang w:val="hr-HR"/>
              </w:rPr>
              <w:t>Zinka Bulka, ŽSVG</w:t>
            </w:r>
          </w:p>
          <w:p w:rsidR="00242BA0" w:rsidRDefault="00242BA0" w:rsidP="002344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Goran Milaković, ŽSBJ</w:t>
            </w:r>
          </w:p>
          <w:p w:rsidR="00242BA0" w:rsidRPr="002F33BD" w:rsidRDefault="00242BA0" w:rsidP="0023448E">
            <w:pPr>
              <w:jc w:val="center"/>
              <w:rPr>
                <w:lang w:val="hr-HR"/>
              </w:rPr>
            </w:pPr>
          </w:p>
          <w:p w:rsidR="00242BA0" w:rsidRDefault="00242BA0" w:rsidP="0023448E">
            <w:pPr>
              <w:jc w:val="center"/>
              <w:rPr>
                <w:b/>
                <w:lang w:val="hr-HR"/>
              </w:rPr>
            </w:pPr>
            <w:r w:rsidRPr="00E77608">
              <w:rPr>
                <w:b/>
                <w:lang w:val="hr-HR"/>
              </w:rPr>
              <w:t>RC OSIJEK</w:t>
            </w:r>
          </w:p>
          <w:p w:rsidR="00242BA0" w:rsidRPr="00E77608" w:rsidRDefault="00242BA0" w:rsidP="000664E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Vitomir Boić, ŽSVG</w:t>
            </w:r>
          </w:p>
          <w:p w:rsidR="00242BA0" w:rsidRPr="00E77608" w:rsidRDefault="00242BA0" w:rsidP="002344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Marija Zrilić, ŽSZG</w:t>
            </w:r>
          </w:p>
          <w:p w:rsidR="00242BA0" w:rsidRDefault="00242BA0" w:rsidP="00CE16F0">
            <w:pPr>
              <w:spacing w:after="200"/>
              <w:rPr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B71E2B">
            <w:pPr>
              <w:jc w:val="center"/>
              <w:rPr>
                <w:lang w:val="hr-HR"/>
              </w:rPr>
            </w:pPr>
          </w:p>
        </w:tc>
      </w:tr>
      <w:tr w:rsidR="00242BA0" w:rsidTr="00242BA0">
        <w:trPr>
          <w:trHeight w:val="495"/>
        </w:trPr>
        <w:tc>
          <w:tcPr>
            <w:tcW w:w="1951" w:type="dxa"/>
            <w:shd w:val="clear" w:color="auto" w:fill="B8CCE4" w:themeFill="accent1" w:themeFillTint="66"/>
          </w:tcPr>
          <w:p w:rsidR="00242BA0" w:rsidRDefault="00242BA0" w:rsidP="00ED3B03">
            <w:p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2BA0" w:rsidRPr="00D076B0" w:rsidRDefault="00242BA0" w:rsidP="00ED2FC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076B0">
              <w:rPr>
                <w:b/>
                <w:lang w:val="hr-HR"/>
              </w:rPr>
              <w:t>14. Obnova zemljišnih knjiga i pojedinačni zemljišnoknjižni ispravni postupak – postupanje državnog odvjetništva</w:t>
            </w:r>
          </w:p>
          <w:p w:rsidR="00242BA0" w:rsidRPr="00D076B0" w:rsidRDefault="00242BA0" w:rsidP="003770A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2D248C">
            <w:pPr>
              <w:spacing w:after="200"/>
              <w:rPr>
                <w:lang w:val="hr-HR"/>
              </w:rPr>
            </w:pPr>
            <w:r>
              <w:rPr>
                <w:lang w:val="hr-HR"/>
              </w:rPr>
              <w:t>Državni odvjetnici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Damir Kontrec, VSRH</w:t>
            </w:r>
          </w:p>
          <w:p w:rsidR="00242BA0" w:rsidRPr="00E77608" w:rsidRDefault="00242BA0" w:rsidP="000664ED">
            <w:pPr>
              <w:jc w:val="center"/>
              <w:rPr>
                <w:lang w:val="hr-HR"/>
              </w:rPr>
            </w:pPr>
            <w:r w:rsidRPr="00E77608">
              <w:rPr>
                <w:lang w:val="hr-HR"/>
              </w:rPr>
              <w:t>Zinka Bulka, ŽSVG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0664E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Damir Kontrec, VSRH</w:t>
            </w:r>
          </w:p>
          <w:p w:rsidR="00242BA0" w:rsidRDefault="00242BA0" w:rsidP="007645E4">
            <w:pPr>
              <w:jc w:val="center"/>
            </w:pPr>
            <w:r>
              <w:t>dr.sc. Vlado Skorup, ŽSRI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0664E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Damir Kontrec, VSRH</w:t>
            </w:r>
          </w:p>
          <w:p w:rsidR="00242BA0" w:rsidRPr="00E77608" w:rsidRDefault="00242BA0" w:rsidP="000664ED">
            <w:pPr>
              <w:jc w:val="center"/>
              <w:rPr>
                <w:lang w:val="hr-HR"/>
              </w:rPr>
            </w:pPr>
            <w:r w:rsidRPr="00E77608">
              <w:rPr>
                <w:lang w:val="hr-HR"/>
              </w:rPr>
              <w:t>Zinka Bulka, ŽSVG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0664E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Damir Kontrec, VSRH</w:t>
            </w:r>
          </w:p>
          <w:p w:rsidR="00242BA0" w:rsidRPr="00E77608" w:rsidRDefault="00242BA0" w:rsidP="000664ED">
            <w:pPr>
              <w:jc w:val="center"/>
              <w:rPr>
                <w:lang w:val="hr-HR"/>
              </w:rPr>
            </w:pPr>
            <w:r w:rsidRPr="00E77608">
              <w:rPr>
                <w:lang w:val="hr-HR"/>
              </w:rPr>
              <w:t>Zinka Bulka, ŽSVG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0664ED">
            <w:pPr>
              <w:jc w:val="center"/>
            </w:pPr>
            <w:r>
              <w:t>Andrea Boras Ivanišević</w:t>
            </w:r>
          </w:p>
          <w:p w:rsidR="00242BA0" w:rsidRDefault="00242BA0" w:rsidP="000664ED">
            <w:pPr>
              <w:jc w:val="center"/>
            </w:pPr>
            <w:r>
              <w:t>Ivica Botica, ŽSST</w:t>
            </w:r>
          </w:p>
          <w:p w:rsidR="00242BA0" w:rsidRDefault="00242BA0" w:rsidP="000664ED">
            <w:pPr>
              <w:jc w:val="center"/>
              <w:rPr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Default="00242BA0" w:rsidP="00B71E2B">
            <w:pPr>
              <w:rPr>
                <w:lang w:val="hr-HR"/>
              </w:rPr>
            </w:pPr>
            <w:r>
              <w:rPr>
                <w:lang w:val="hr-HR"/>
              </w:rPr>
              <w:t>Damir Kontrec, VSRH</w:t>
            </w:r>
          </w:p>
        </w:tc>
      </w:tr>
      <w:tr w:rsidR="00242BA0" w:rsidRPr="00621903" w:rsidTr="00242BA0">
        <w:tc>
          <w:tcPr>
            <w:tcW w:w="1951" w:type="dxa"/>
            <w:vMerge w:val="restart"/>
            <w:shd w:val="clear" w:color="auto" w:fill="F2DBDB" w:themeFill="accent2" w:themeFillTint="33"/>
          </w:tcPr>
          <w:p w:rsidR="00242BA0" w:rsidRPr="00621903" w:rsidRDefault="00242BA0">
            <w:pPr>
              <w:rPr>
                <w:lang w:val="hr-HR"/>
              </w:rPr>
            </w:pPr>
            <w:r w:rsidRPr="00621903">
              <w:rPr>
                <w:b/>
                <w:lang w:val="hr-HR"/>
              </w:rPr>
              <w:t xml:space="preserve">2.KAZNENO I </w:t>
            </w:r>
            <w:r w:rsidRPr="00621903">
              <w:rPr>
                <w:b/>
                <w:lang w:val="hr-HR"/>
              </w:rPr>
              <w:lastRenderedPageBreak/>
              <w:t>KAZNENO POSTUPOVNO PRAVO</w:t>
            </w:r>
          </w:p>
        </w:tc>
        <w:tc>
          <w:tcPr>
            <w:tcW w:w="4111" w:type="dxa"/>
          </w:tcPr>
          <w:p w:rsidR="00242BA0" w:rsidRDefault="00242BA0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242BA0">
              <w:rPr>
                <w:b/>
                <w:lang w:val="hr-HR"/>
              </w:rPr>
              <w:lastRenderedPageBreak/>
              <w:t xml:space="preserve">15. VIII. Novela ZKP </w:t>
            </w:r>
          </w:p>
          <w:p w:rsidR="00242BA0" w:rsidRPr="00242BA0" w:rsidRDefault="00242BA0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242BA0">
              <w:rPr>
                <w:b/>
                <w:lang w:val="hr-HR"/>
              </w:rPr>
              <w:lastRenderedPageBreak/>
              <w:t>i</w:t>
            </w:r>
          </w:p>
          <w:p w:rsidR="00242BA0" w:rsidRPr="00242BA0" w:rsidRDefault="00242BA0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trike/>
                <w:lang w:val="hr-HR"/>
              </w:rPr>
            </w:pPr>
            <w:r w:rsidRPr="00242BA0">
              <w:rPr>
                <w:b/>
                <w:lang w:val="hr-HR"/>
              </w:rPr>
              <w:t>IV. Novela Kaznenog</w:t>
            </w:r>
            <w:r w:rsidR="00843930">
              <w:rPr>
                <w:b/>
                <w:lang w:val="hr-HR"/>
              </w:rPr>
              <w:t xml:space="preserve"> </w:t>
            </w:r>
            <w:r w:rsidRPr="00242BA0">
              <w:rPr>
                <w:b/>
                <w:lang w:val="hr-HR"/>
              </w:rPr>
              <w:t>zakona</w:t>
            </w:r>
            <w:r w:rsidR="00267DF0">
              <w:rPr>
                <w:b/>
                <w:lang w:val="hr-HR"/>
              </w:rPr>
              <w:t xml:space="preserve"> </w:t>
            </w:r>
            <w:r w:rsidR="00843930">
              <w:rPr>
                <w:b/>
                <w:lang w:val="hr-HR"/>
              </w:rPr>
              <w:t>-</w:t>
            </w:r>
            <w:r w:rsidRPr="00242BA0">
              <w:rPr>
                <w:b/>
                <w:lang w:val="hr-HR"/>
              </w:rPr>
              <w:t xml:space="preserve"> zajedno</w:t>
            </w:r>
          </w:p>
          <w:p w:rsidR="00242BA0" w:rsidRDefault="00242BA0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trike/>
                <w:lang w:val="hr-HR"/>
              </w:rPr>
            </w:pPr>
          </w:p>
          <w:p w:rsidR="00242BA0" w:rsidRPr="00621903" w:rsidRDefault="00242BA0" w:rsidP="005E53A5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Suci općinskih i </w:t>
            </w:r>
            <w:r>
              <w:rPr>
                <w:lang w:val="hr-HR"/>
              </w:rPr>
              <w:lastRenderedPageBreak/>
              <w:t>županijskih sudova</w:t>
            </w:r>
          </w:p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Državni odvjetnici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Pr="005E53A5" w:rsidRDefault="005E53A5" w:rsidP="00D7468D">
            <w:pPr>
              <w:jc w:val="center"/>
              <w:rPr>
                <w:lang w:val="hr-HR"/>
              </w:rPr>
            </w:pPr>
            <w:r w:rsidRPr="005E53A5">
              <w:rPr>
                <w:lang w:val="hr-HR"/>
              </w:rPr>
              <w:lastRenderedPageBreak/>
              <w:t>Odluka</w:t>
            </w:r>
            <w:r>
              <w:rPr>
                <w:lang w:val="hr-HR"/>
              </w:rPr>
              <w:t xml:space="preserve"> o</w:t>
            </w:r>
            <w:r w:rsidR="00D7468D">
              <w:rPr>
                <w:lang w:val="hr-HR"/>
              </w:rPr>
              <w:t xml:space="preserve"> </w:t>
            </w:r>
            <w:r w:rsidR="00D7468D">
              <w:rPr>
                <w:lang w:val="hr-HR"/>
              </w:rPr>
              <w:lastRenderedPageBreak/>
              <w:t xml:space="preserve">voditeljima/autorima </w:t>
            </w:r>
            <w:r w:rsidRPr="005E53A5">
              <w:rPr>
                <w:lang w:val="hr-HR"/>
              </w:rPr>
              <w:t>će se donijeti nakon stupanja na snagu relevantnog zakona</w:t>
            </w:r>
          </w:p>
        </w:tc>
        <w:tc>
          <w:tcPr>
            <w:tcW w:w="2551" w:type="dxa"/>
          </w:tcPr>
          <w:p w:rsidR="00242BA0" w:rsidRPr="00C50A0D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c>
          <w:tcPr>
            <w:tcW w:w="1951" w:type="dxa"/>
            <w:vMerge/>
            <w:shd w:val="clear" w:color="auto" w:fill="F2DBDB" w:themeFill="accent2" w:themeFillTint="33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16. </w:t>
            </w:r>
            <w:r w:rsidRPr="0007525F">
              <w:rPr>
                <w:b/>
                <w:lang w:val="hr-HR"/>
              </w:rPr>
              <w:t>Ujednačavanje sudske prakse općinskih i županijskih sudova</w:t>
            </w:r>
          </w:p>
          <w:p w:rsidR="00242BA0" w:rsidRDefault="00242BA0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</w:p>
        </w:tc>
        <w:tc>
          <w:tcPr>
            <w:tcW w:w="3119" w:type="dxa"/>
          </w:tcPr>
          <w:p w:rsidR="00242BA0" w:rsidRPr="00CE2812" w:rsidRDefault="00242BA0" w:rsidP="007645E4">
            <w:pPr>
              <w:jc w:val="center"/>
              <w:rPr>
                <w:lang w:val="hr-HR"/>
              </w:rPr>
            </w:pPr>
            <w:r w:rsidRPr="00CE2812">
              <w:rPr>
                <w:lang w:val="hr-HR"/>
              </w:rPr>
              <w:t>Ana Garačić</w:t>
            </w:r>
          </w:p>
          <w:p w:rsidR="00242BA0" w:rsidRPr="00CE2812" w:rsidRDefault="00242BA0" w:rsidP="007645E4">
            <w:pPr>
              <w:jc w:val="center"/>
              <w:rPr>
                <w:lang w:val="hr-HR"/>
              </w:rPr>
            </w:pPr>
            <w:r w:rsidRPr="00CE2812">
              <w:rPr>
                <w:lang w:val="hr-HR"/>
              </w:rPr>
              <w:t>Damir Kos,</w:t>
            </w:r>
          </w:p>
          <w:p w:rsidR="00242BA0" w:rsidRPr="00CE2812" w:rsidRDefault="00242BA0" w:rsidP="007645E4">
            <w:pPr>
              <w:jc w:val="center"/>
              <w:rPr>
                <w:lang w:val="hr-HR"/>
              </w:rPr>
            </w:pPr>
            <w:r w:rsidRPr="00CE2812">
              <w:rPr>
                <w:lang w:val="hr-HR"/>
              </w:rPr>
              <w:t>VSRH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07525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Pr="00621903" w:rsidRDefault="00242BA0" w:rsidP="00B71E2B">
            <w:pPr>
              <w:jc w:val="center"/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  <w:r>
              <w:rPr>
                <w:lang w:val="hr-HR"/>
              </w:rPr>
              <w:t>Ana Garačić, VSRH</w:t>
            </w:r>
          </w:p>
        </w:tc>
      </w:tr>
      <w:tr w:rsidR="00242BA0" w:rsidRPr="00621903" w:rsidTr="00242BA0">
        <w:trPr>
          <w:trHeight w:val="978"/>
        </w:trPr>
        <w:tc>
          <w:tcPr>
            <w:tcW w:w="1951" w:type="dxa"/>
            <w:vMerge/>
            <w:shd w:val="clear" w:color="auto" w:fill="F2DBDB" w:themeFill="accent2" w:themeFillTint="33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ED3B0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17. Zakon o probaciji</w:t>
            </w: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Suci i suci izvršenja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Probacijski službenici</w:t>
            </w: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978"/>
        </w:trPr>
        <w:tc>
          <w:tcPr>
            <w:tcW w:w="1951" w:type="dxa"/>
            <w:vMerge/>
            <w:shd w:val="clear" w:color="auto" w:fill="F2DBDB" w:themeFill="accent2" w:themeFillTint="33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ED3B0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18. Zakon o izvršavanju kazne zatvora</w:t>
            </w:r>
          </w:p>
          <w:p w:rsidR="00242BA0" w:rsidRDefault="00242BA0" w:rsidP="00ED3B0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242BA0" w:rsidRDefault="00242BA0" w:rsidP="00ED3B0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242BA0" w:rsidRDefault="00242BA0" w:rsidP="00ED3B0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Suci izvršenja županijskih sudova</w:t>
            </w:r>
          </w:p>
        </w:tc>
        <w:tc>
          <w:tcPr>
            <w:tcW w:w="3119" w:type="dxa"/>
          </w:tcPr>
          <w:p w:rsidR="00242BA0" w:rsidRPr="00621903" w:rsidRDefault="00267DF0" w:rsidP="00267DF0">
            <w:pPr>
              <w:jc w:val="center"/>
              <w:rPr>
                <w:lang w:val="hr-HR"/>
              </w:rPr>
            </w:pPr>
            <w:r w:rsidRPr="005E53A5">
              <w:rPr>
                <w:lang w:val="hr-HR"/>
              </w:rPr>
              <w:t>Odluka</w:t>
            </w:r>
            <w:r>
              <w:rPr>
                <w:lang w:val="hr-HR"/>
              </w:rPr>
              <w:t xml:space="preserve"> o voditeljima/autorima </w:t>
            </w:r>
            <w:r w:rsidRPr="005E53A5">
              <w:rPr>
                <w:lang w:val="hr-HR"/>
              </w:rPr>
              <w:t>će se donijeti nakon stupanja na snagu relevantnog zakona</w:t>
            </w:r>
          </w:p>
        </w:tc>
        <w:tc>
          <w:tcPr>
            <w:tcW w:w="2551" w:type="dxa"/>
          </w:tcPr>
          <w:p w:rsidR="00242BA0" w:rsidRPr="00C50A0D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587"/>
        </w:trPr>
        <w:tc>
          <w:tcPr>
            <w:tcW w:w="1951" w:type="dxa"/>
            <w:vMerge/>
            <w:shd w:val="clear" w:color="auto" w:fill="F2DBDB" w:themeFill="accent2" w:themeFillTint="33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207D42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 Nezakoniti dokazi</w:t>
            </w: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Državni odvjetnici</w:t>
            </w:r>
          </w:p>
        </w:tc>
        <w:tc>
          <w:tcPr>
            <w:tcW w:w="3119" w:type="dxa"/>
          </w:tcPr>
          <w:p w:rsidR="00242BA0" w:rsidRDefault="00242BA0" w:rsidP="000664E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Ranko Marijan, VSRH</w:t>
            </w:r>
          </w:p>
          <w:p w:rsidR="00242BA0" w:rsidRDefault="00242BA0" w:rsidP="000664ED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Zorka Fumić, DORH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Ranko Marijan, VSRH</w:t>
            </w:r>
          </w:p>
          <w:p w:rsidR="00242BA0" w:rsidRPr="00C50A0D" w:rsidRDefault="00242BA0" w:rsidP="00ED3B03">
            <w:pPr>
              <w:rPr>
                <w:lang w:val="hr-HR"/>
              </w:rPr>
            </w:pPr>
            <w:r>
              <w:rPr>
                <w:lang w:val="hr-HR"/>
              </w:rPr>
              <w:t>Zorka Fumić, DORH</w:t>
            </w:r>
          </w:p>
        </w:tc>
      </w:tr>
      <w:tr w:rsidR="00242BA0" w:rsidRPr="00621903" w:rsidTr="00242BA0">
        <w:trPr>
          <w:trHeight w:val="487"/>
        </w:trPr>
        <w:tc>
          <w:tcPr>
            <w:tcW w:w="1951" w:type="dxa"/>
            <w:vMerge/>
            <w:shd w:val="clear" w:color="auto" w:fill="F2DBDB" w:themeFill="accent2" w:themeFillTint="33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9574C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20. Načelo </w:t>
            </w:r>
            <w:r w:rsidRPr="00F3759C">
              <w:rPr>
                <w:b/>
                <w:i/>
                <w:lang w:val="hr-HR"/>
              </w:rPr>
              <w:t>ne bis in idem</w:t>
            </w:r>
          </w:p>
          <w:p w:rsidR="00242BA0" w:rsidRDefault="00242BA0" w:rsidP="009574C3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F3759C">
              <w:rPr>
                <w:lang w:val="hr-HR"/>
              </w:rPr>
              <w:t>- hrvatska i europska praksa</w:t>
            </w:r>
          </w:p>
          <w:p w:rsidR="00242BA0" w:rsidRDefault="00242BA0" w:rsidP="009574C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</w:p>
          <w:p w:rsidR="00242BA0" w:rsidRPr="0042312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Državni odvjetnici</w:t>
            </w:r>
          </w:p>
        </w:tc>
        <w:tc>
          <w:tcPr>
            <w:tcW w:w="3119" w:type="dxa"/>
          </w:tcPr>
          <w:p w:rsidR="00242BA0" w:rsidRDefault="00242BA0" w:rsidP="000664ED">
            <w:pPr>
              <w:jc w:val="center"/>
            </w:pPr>
            <w:r>
              <w:t>Jasmina Dolmagić, DORH</w:t>
            </w:r>
          </w:p>
          <w:p w:rsidR="00242BA0" w:rsidRDefault="00242BA0" w:rsidP="000664ED">
            <w:pPr>
              <w:jc w:val="center"/>
              <w:rPr>
                <w:b/>
                <w:lang w:val="hr-HR"/>
              </w:rPr>
            </w:pPr>
            <w:r>
              <w:t>Lara Barberić, pomoćnica Zastupnice RH pred ESLJP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Pr="00423120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0664ED">
            <w:r>
              <w:t xml:space="preserve">Jasmina Dolmagić, DORH </w:t>
            </w:r>
          </w:p>
          <w:p w:rsidR="00242BA0" w:rsidRPr="00621903" w:rsidRDefault="00242BA0" w:rsidP="000664ED">
            <w:pPr>
              <w:rPr>
                <w:lang w:val="hr-HR"/>
              </w:rPr>
            </w:pPr>
            <w:r>
              <w:t>Lara Barberić, pomoćnica Zastupnice RH pred ESLJP</w:t>
            </w:r>
          </w:p>
        </w:tc>
      </w:tr>
      <w:tr w:rsidR="00242BA0" w:rsidRPr="00621903" w:rsidTr="00242BA0">
        <w:trPr>
          <w:trHeight w:val="836"/>
        </w:trPr>
        <w:tc>
          <w:tcPr>
            <w:tcW w:w="1951" w:type="dxa"/>
            <w:vMerge/>
            <w:shd w:val="clear" w:color="auto" w:fill="F2DBDB" w:themeFill="accent2" w:themeFillTint="33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Pr="000664ED" w:rsidRDefault="00242BA0" w:rsidP="002A4E0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664ED">
              <w:rPr>
                <w:b/>
              </w:rPr>
              <w:t>21.</w:t>
            </w:r>
            <w:r>
              <w:rPr>
                <w:b/>
              </w:rPr>
              <w:t>a)</w:t>
            </w:r>
            <w:r w:rsidRPr="000664ED">
              <w:rPr>
                <w:b/>
              </w:rPr>
              <w:t xml:space="preserve"> Zakon o pravosudnoj suradnji u kaznenim stvarima s državama članicama EU (ZPSKS-EU) i Zakon o međunarodnoj pravnoj pomoći u kaznenim stvarima</w:t>
            </w:r>
            <w:r>
              <w:rPr>
                <w:b/>
              </w:rPr>
              <w:t xml:space="preserve"> – za suce</w:t>
            </w:r>
          </w:p>
          <w:p w:rsidR="00242BA0" w:rsidRPr="000664ED" w:rsidRDefault="00242BA0" w:rsidP="002A4E0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Pr="003B2F55" w:rsidRDefault="00242BA0" w:rsidP="00293BAA">
            <w:pPr>
              <w:rPr>
                <w:lang w:val="hr-HR"/>
              </w:rPr>
            </w:pPr>
            <w:r w:rsidRPr="003B2F55">
              <w:rPr>
                <w:lang w:val="hr-HR"/>
              </w:rPr>
              <w:t xml:space="preserve">Kazneni </w:t>
            </w:r>
            <w:r>
              <w:rPr>
                <w:lang w:val="hr-HR"/>
              </w:rPr>
              <w:t>i prekršajni suci i savjetnici</w:t>
            </w:r>
          </w:p>
        </w:tc>
        <w:tc>
          <w:tcPr>
            <w:tcW w:w="3119" w:type="dxa"/>
          </w:tcPr>
          <w:p w:rsidR="00267DF0" w:rsidRDefault="00242BA0" w:rsidP="007645E4">
            <w:pPr>
              <w:jc w:val="center"/>
            </w:pPr>
            <w:r>
              <w:t xml:space="preserve">Tanja Pavelin, ŽSZG 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 w:rsidRPr="007C6431">
              <w:t>Ivana Bujas</w:t>
            </w:r>
            <w:r>
              <w:t>, OKSZG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RC VARAŽDIN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  <w:r w:rsidRPr="00242BA0">
              <w:lastRenderedPageBreak/>
              <w:t>Tanja Pavelin, ŽSZG</w:t>
            </w:r>
          </w:p>
        </w:tc>
      </w:tr>
      <w:tr w:rsidR="00242BA0" w:rsidRPr="00621903" w:rsidTr="00242BA0">
        <w:trPr>
          <w:trHeight w:val="836"/>
        </w:trPr>
        <w:tc>
          <w:tcPr>
            <w:tcW w:w="1951" w:type="dxa"/>
            <w:vMerge/>
            <w:shd w:val="clear" w:color="auto" w:fill="F2DBDB" w:themeFill="accent2" w:themeFillTint="33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Pr="000664ED" w:rsidRDefault="00242BA0" w:rsidP="00293BA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21.b) </w:t>
            </w:r>
            <w:r w:rsidRPr="000664ED">
              <w:rPr>
                <w:b/>
              </w:rPr>
              <w:t>Zakon o pravosudnoj suradnji u kaznenim stvarima s državama članicama EU (ZPSKS-EU) i Zakon o međunarodnoj pravnoj pomoći u kaznenim stvarima</w:t>
            </w:r>
            <w:r>
              <w:rPr>
                <w:b/>
              </w:rPr>
              <w:t xml:space="preserve"> – za državne odvjetnike</w:t>
            </w:r>
          </w:p>
        </w:tc>
        <w:tc>
          <w:tcPr>
            <w:tcW w:w="2551" w:type="dxa"/>
          </w:tcPr>
          <w:p w:rsidR="00242BA0" w:rsidRPr="003B2F55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Državni odvjetnici</w:t>
            </w:r>
          </w:p>
        </w:tc>
        <w:tc>
          <w:tcPr>
            <w:tcW w:w="3119" w:type="dxa"/>
          </w:tcPr>
          <w:p w:rsidR="00242BA0" w:rsidRDefault="00242BA0" w:rsidP="00293BAA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 xml:space="preserve">Danka Hržina, DORH </w:t>
            </w:r>
          </w:p>
          <w:p w:rsidR="00242BA0" w:rsidRDefault="00242BA0" w:rsidP="00293BAA">
            <w:pPr>
              <w:jc w:val="center"/>
              <w:rPr>
                <w:b/>
                <w:lang w:val="hr-HR"/>
              </w:rPr>
            </w:pPr>
          </w:p>
          <w:p w:rsidR="00242BA0" w:rsidRDefault="00242BA0" w:rsidP="00293B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293BAA">
            <w:pPr>
              <w:jc w:val="center"/>
              <w:rPr>
                <w:lang w:val="hr-HR"/>
              </w:rPr>
            </w:pPr>
          </w:p>
          <w:p w:rsidR="00242BA0" w:rsidRDefault="00242BA0" w:rsidP="00293B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293BAA">
            <w:pPr>
              <w:jc w:val="center"/>
              <w:rPr>
                <w:lang w:val="hr-HR"/>
              </w:rPr>
            </w:pPr>
          </w:p>
          <w:p w:rsidR="00242BA0" w:rsidRDefault="00242BA0" w:rsidP="00293B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293BAA">
            <w:pPr>
              <w:jc w:val="center"/>
              <w:rPr>
                <w:lang w:val="hr-HR"/>
              </w:rPr>
            </w:pPr>
          </w:p>
          <w:p w:rsidR="00242BA0" w:rsidRDefault="00242BA0" w:rsidP="00293B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293BAA">
            <w:pPr>
              <w:jc w:val="center"/>
              <w:rPr>
                <w:lang w:val="hr-HR"/>
              </w:rPr>
            </w:pPr>
          </w:p>
          <w:p w:rsidR="00242BA0" w:rsidRDefault="00242BA0" w:rsidP="00293B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293BAA">
            <w:pPr>
              <w:rPr>
                <w:lang w:val="hr-HR"/>
              </w:rPr>
            </w:pPr>
            <w:r>
              <w:rPr>
                <w:lang w:val="hr-HR"/>
              </w:rPr>
              <w:t xml:space="preserve">Danka Hržina, DORH </w:t>
            </w:r>
          </w:p>
        </w:tc>
      </w:tr>
      <w:tr w:rsidR="00242BA0" w:rsidRPr="00621903" w:rsidTr="00242BA0">
        <w:trPr>
          <w:trHeight w:val="1119"/>
        </w:trPr>
        <w:tc>
          <w:tcPr>
            <w:tcW w:w="1951" w:type="dxa"/>
            <w:vMerge/>
            <w:shd w:val="clear" w:color="auto" w:fill="F2DBDB" w:themeFill="accent2" w:themeFillTint="33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Pr="000664ED" w:rsidRDefault="00242BA0" w:rsidP="00DF101D">
            <w:pPr>
              <w:rPr>
                <w:b/>
                <w:lang w:val="hr-HR"/>
              </w:rPr>
            </w:pPr>
            <w:r w:rsidRPr="000664ED">
              <w:rPr>
                <w:b/>
                <w:lang w:val="hr-HR"/>
              </w:rPr>
              <w:t>22. Trgovačko pravo za suce kaznenih sudova</w:t>
            </w:r>
          </w:p>
          <w:p w:rsidR="00242BA0" w:rsidRPr="000664ED" w:rsidRDefault="00242BA0" w:rsidP="00DF101D">
            <w:pPr>
              <w:rPr>
                <w:b/>
                <w:lang w:val="hr-HR"/>
              </w:rPr>
            </w:pPr>
          </w:p>
          <w:p w:rsidR="00242BA0" w:rsidRPr="000664ED" w:rsidRDefault="00242BA0" w:rsidP="003C3C45">
            <w:pPr>
              <w:rPr>
                <w:b/>
                <w:lang w:val="hr-HR"/>
              </w:rPr>
            </w:pPr>
            <w:r w:rsidRPr="000664ED">
              <w:rPr>
                <w:b/>
              </w:rPr>
              <w:t>„Odgovorne osobe trgovačkih društava kapitala i  određivanje djelokruga njihovih poslova“</w:t>
            </w: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Kazneni i prekršajni suci, suci županijskih sudova te </w:t>
            </w:r>
            <w:r>
              <w:t>državni odvjetnici</w:t>
            </w:r>
          </w:p>
          <w:p w:rsidR="00242BA0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Default="00242BA0" w:rsidP="00293B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mr.sc. Igor Periša, VSRH </w:t>
            </w:r>
          </w:p>
          <w:p w:rsidR="00242BA0" w:rsidRDefault="00242BA0" w:rsidP="00293B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 Sanja Katušić Jergović, ŽSVG</w:t>
            </w:r>
          </w:p>
          <w:p w:rsidR="00242BA0" w:rsidRDefault="00242BA0" w:rsidP="00D46CF0">
            <w:pPr>
              <w:jc w:val="center"/>
              <w:rPr>
                <w:b/>
                <w:lang w:val="hr-HR"/>
              </w:rPr>
            </w:pPr>
          </w:p>
          <w:p w:rsidR="00242BA0" w:rsidRDefault="00242BA0" w:rsidP="00B71E2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B71E2B">
            <w:pPr>
              <w:jc w:val="center"/>
              <w:rPr>
                <w:lang w:val="hr-HR"/>
              </w:rPr>
            </w:pPr>
          </w:p>
          <w:p w:rsidR="00242BA0" w:rsidRDefault="00242BA0" w:rsidP="00B71E2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B71E2B">
            <w:pPr>
              <w:jc w:val="center"/>
              <w:rPr>
                <w:lang w:val="hr-HR"/>
              </w:rPr>
            </w:pPr>
          </w:p>
          <w:p w:rsidR="00242BA0" w:rsidRDefault="00242BA0" w:rsidP="00B71E2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B71E2B">
            <w:pPr>
              <w:jc w:val="center"/>
              <w:rPr>
                <w:lang w:val="hr-HR"/>
              </w:rPr>
            </w:pPr>
          </w:p>
          <w:p w:rsidR="00242BA0" w:rsidRDefault="00242BA0" w:rsidP="00B71E2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B71E2B">
            <w:pPr>
              <w:jc w:val="center"/>
              <w:rPr>
                <w:lang w:val="hr-HR"/>
              </w:rPr>
            </w:pPr>
          </w:p>
          <w:p w:rsidR="00242BA0" w:rsidRDefault="00242BA0" w:rsidP="00267DF0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</w:tc>
        <w:tc>
          <w:tcPr>
            <w:tcW w:w="2551" w:type="dxa"/>
          </w:tcPr>
          <w:p w:rsidR="00242BA0" w:rsidRDefault="00242BA0" w:rsidP="00B71E2B">
            <w:pPr>
              <w:jc w:val="center"/>
              <w:rPr>
                <w:lang w:val="hr-HR"/>
              </w:rPr>
            </w:pPr>
          </w:p>
        </w:tc>
      </w:tr>
      <w:tr w:rsidR="00242BA0" w:rsidRPr="00621903" w:rsidTr="00242BA0">
        <w:trPr>
          <w:trHeight w:val="1119"/>
        </w:trPr>
        <w:tc>
          <w:tcPr>
            <w:tcW w:w="1951" w:type="dxa"/>
            <w:shd w:val="clear" w:color="auto" w:fill="F2DBDB" w:themeFill="accent2" w:themeFillTint="33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DF101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23. Rješenje o odbačaju kaznene prijave</w:t>
            </w: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Državni odvjetnici</w:t>
            </w: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t>Gordana Križanić Željka Mostečak, DORH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136B1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Pr="00D46CF0" w:rsidRDefault="00242BA0" w:rsidP="00136B1E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293BAA">
            <w:pPr>
              <w:rPr>
                <w:lang w:val="hr-HR"/>
              </w:rPr>
            </w:pPr>
            <w:r>
              <w:t>Gordana Križanić i Željka Mostečak, DORH</w:t>
            </w:r>
          </w:p>
        </w:tc>
      </w:tr>
      <w:tr w:rsidR="00242BA0" w:rsidRPr="00621903" w:rsidTr="00242BA0">
        <w:trPr>
          <w:trHeight w:val="416"/>
        </w:trPr>
        <w:tc>
          <w:tcPr>
            <w:tcW w:w="1951" w:type="dxa"/>
            <w:shd w:val="clear" w:color="auto" w:fill="C2D69B" w:themeFill="accent3" w:themeFillTint="99"/>
          </w:tcPr>
          <w:p w:rsidR="00242BA0" w:rsidRPr="00621903" w:rsidRDefault="00242BA0">
            <w:pPr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3. PREKRŠAJNO PRAVO</w:t>
            </w:r>
          </w:p>
        </w:tc>
        <w:tc>
          <w:tcPr>
            <w:tcW w:w="4111" w:type="dxa"/>
          </w:tcPr>
          <w:p w:rsidR="00242BA0" w:rsidRDefault="00242BA0" w:rsidP="00F12CD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24. Primjena odredaba Prekršajnog zakona u prekršajnim postupcima pred tijelima državne uprave</w:t>
            </w:r>
          </w:p>
          <w:p w:rsidR="009F7583" w:rsidRDefault="009F7583" w:rsidP="0090715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242BA0" w:rsidRPr="009F7583" w:rsidRDefault="00242BA0" w:rsidP="009F7583">
            <w:pPr>
              <w:pStyle w:val="Odlomakpopisa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9F7583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Prekršajni suci i savjetnici i predstavnici tijela državne uprave koji vode prekršajni postupak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t>Tomislav Tomašić i Sanja Gospočić, VPSRH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</w:p>
          <w:p w:rsidR="00242BA0" w:rsidRPr="009F7583" w:rsidRDefault="009F7583" w:rsidP="009F7583">
            <w:pPr>
              <w:jc w:val="center"/>
              <w:rPr>
                <w:b/>
                <w:lang w:val="hr-HR"/>
              </w:rPr>
            </w:pPr>
            <w:r w:rsidRPr="009F7583">
              <w:rPr>
                <w:b/>
                <w:lang w:val="hr-HR"/>
              </w:rPr>
              <w:t>Broj radionica i RC u kojima će se održati radionice odrediti će se nakon utvrđivanja broja polaznika</w:t>
            </w: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1621"/>
        </w:trPr>
        <w:tc>
          <w:tcPr>
            <w:tcW w:w="1951" w:type="dxa"/>
            <w:shd w:val="clear" w:color="auto" w:fill="C2D69B" w:themeFill="accent3" w:themeFillTint="99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Pr="00491047" w:rsidRDefault="00242BA0" w:rsidP="00491047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 xml:space="preserve">25. </w:t>
            </w:r>
            <w:r w:rsidRPr="00491047">
              <w:rPr>
                <w:b/>
                <w:lang w:val="hr-HR" w:eastAsia="hr-HR"/>
              </w:rPr>
              <w:t xml:space="preserve">Financijski prekršaji s osvrtom </w:t>
            </w:r>
          </w:p>
          <w:p w:rsidR="00242BA0" w:rsidRPr="00491047" w:rsidRDefault="00242BA0" w:rsidP="00491047">
            <w:pPr>
              <w:rPr>
                <w:b/>
                <w:lang w:val="hr-HR" w:eastAsia="hr-HR"/>
              </w:rPr>
            </w:pPr>
            <w:r w:rsidRPr="00491047">
              <w:rPr>
                <w:b/>
                <w:lang w:val="hr-HR" w:eastAsia="hr-HR"/>
              </w:rPr>
              <w:t xml:space="preserve">na odredbe </w:t>
            </w:r>
            <w:r>
              <w:rPr>
                <w:b/>
                <w:lang w:val="hr-HR" w:eastAsia="hr-HR"/>
              </w:rPr>
              <w:t>P</w:t>
            </w:r>
            <w:r w:rsidRPr="00491047">
              <w:rPr>
                <w:b/>
                <w:lang w:val="hr-HR" w:eastAsia="hr-HR"/>
              </w:rPr>
              <w:t xml:space="preserve">rekršajnog zakona i </w:t>
            </w:r>
          </w:p>
          <w:p w:rsidR="00242BA0" w:rsidRPr="00491047" w:rsidRDefault="00242BA0" w:rsidP="00491047">
            <w:pPr>
              <w:rPr>
                <w:rFonts w:ascii="Arial" w:hAnsi="Arial" w:cs="Arial"/>
                <w:sz w:val="19"/>
                <w:szCs w:val="19"/>
                <w:lang w:val="hr-HR" w:eastAsia="hr-HR"/>
              </w:rPr>
            </w:pPr>
            <w:r w:rsidRPr="00491047">
              <w:rPr>
                <w:b/>
                <w:lang w:val="hr-HR" w:eastAsia="hr-HR"/>
              </w:rPr>
              <w:t>relevantnu praksu ESLJP-a</w:t>
            </w: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Prekršajni suci i savjetnici i predstavnici tijela državne uprave koji vode prekršajni postupak</w:t>
            </w:r>
          </w:p>
        </w:tc>
        <w:tc>
          <w:tcPr>
            <w:tcW w:w="3119" w:type="dxa"/>
          </w:tcPr>
          <w:p w:rsidR="00242BA0" w:rsidRDefault="00242BA0" w:rsidP="000664ED">
            <w:pPr>
              <w:jc w:val="center"/>
            </w:pPr>
            <w:r>
              <w:t>Tomislav Tomašić i Sanja Gospočić, VPSRH</w:t>
            </w:r>
          </w:p>
          <w:p w:rsidR="009F7583" w:rsidRDefault="009F7583" w:rsidP="000664ED">
            <w:pPr>
              <w:jc w:val="center"/>
              <w:rPr>
                <w:b/>
                <w:lang w:val="hr-HR"/>
              </w:rPr>
            </w:pPr>
          </w:p>
          <w:p w:rsidR="00242BA0" w:rsidRPr="00621903" w:rsidRDefault="009F7583" w:rsidP="005A680F">
            <w:pPr>
              <w:jc w:val="center"/>
              <w:rPr>
                <w:lang w:val="hr-HR"/>
              </w:rPr>
            </w:pPr>
            <w:r w:rsidRPr="009F7583">
              <w:rPr>
                <w:b/>
                <w:lang w:val="hr-HR"/>
              </w:rPr>
              <w:t>Broj radionica i RC u kojima će se održati radionice odrediti će se nakon utvrđivanja broja polaznika</w:t>
            </w: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1338"/>
        </w:trPr>
        <w:tc>
          <w:tcPr>
            <w:tcW w:w="1951" w:type="dxa"/>
            <w:shd w:val="clear" w:color="auto" w:fill="C2D69B" w:themeFill="accent3" w:themeFillTint="99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491047">
            <w:pPr>
              <w:rPr>
                <w:lang w:val="hr-HR"/>
              </w:rPr>
            </w:pPr>
            <w:r>
              <w:rPr>
                <w:b/>
                <w:lang w:val="hr-HR"/>
              </w:rPr>
              <w:t>26. Dijete – svjedok ili žrtva u prekršajnom postupku</w:t>
            </w:r>
          </w:p>
          <w:p w:rsidR="00242BA0" w:rsidRDefault="00242BA0" w:rsidP="00F12CD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2D248C">
            <w:pPr>
              <w:rPr>
                <w:lang w:val="hr-HR"/>
              </w:rPr>
            </w:pPr>
            <w:r>
              <w:rPr>
                <w:lang w:val="hr-HR"/>
              </w:rPr>
              <w:t>Prekršajni suci i savjetnici i državni odvjetnici općinske razine</w:t>
            </w: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</w:pPr>
            <w:r w:rsidRPr="005935C9">
              <w:t xml:space="preserve">Snježana Oset, </w:t>
            </w:r>
            <w:r>
              <w:t xml:space="preserve">VPSRH </w:t>
            </w:r>
          </w:p>
          <w:p w:rsidR="00242BA0" w:rsidRDefault="00242BA0" w:rsidP="007645E4">
            <w:pPr>
              <w:jc w:val="center"/>
            </w:pPr>
            <w:r>
              <w:t>Mirta Kuharić, DORH</w:t>
            </w:r>
          </w:p>
          <w:p w:rsidR="009F7583" w:rsidRDefault="009F7583" w:rsidP="007645E4">
            <w:pPr>
              <w:jc w:val="center"/>
              <w:rPr>
                <w:b/>
                <w:lang w:val="hr-HR"/>
              </w:rPr>
            </w:pPr>
          </w:p>
          <w:p w:rsidR="00242BA0" w:rsidRDefault="009F7583" w:rsidP="007645E4">
            <w:pPr>
              <w:jc w:val="center"/>
              <w:rPr>
                <w:b/>
                <w:lang w:val="hr-HR"/>
              </w:rPr>
            </w:pPr>
            <w:r w:rsidRPr="009F7583">
              <w:rPr>
                <w:b/>
                <w:lang w:val="hr-HR"/>
              </w:rPr>
              <w:t>Broj radionica i RC u kojima će se održati radionice odrediti će se nakon utvrđivanja broja polaznika</w:t>
            </w:r>
          </w:p>
          <w:p w:rsidR="00242BA0" w:rsidRPr="00621903" w:rsidRDefault="00242BA0" w:rsidP="009F7583">
            <w:pPr>
              <w:jc w:val="center"/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1621"/>
        </w:trPr>
        <w:tc>
          <w:tcPr>
            <w:tcW w:w="1951" w:type="dxa"/>
            <w:shd w:val="clear" w:color="auto" w:fill="C2D69B" w:themeFill="accent3" w:themeFillTint="99"/>
          </w:tcPr>
          <w:p w:rsidR="00242BA0" w:rsidRPr="00621903" w:rsidRDefault="00242BA0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C87A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27. Prekršaji iz područja javnog reda i mira i javne sigurnosti s obilježjem mržnje </w:t>
            </w: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Prekršajni suci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Državni odvjetnici</w:t>
            </w:r>
          </w:p>
        </w:tc>
        <w:tc>
          <w:tcPr>
            <w:tcW w:w="3119" w:type="dxa"/>
          </w:tcPr>
          <w:p w:rsidR="00242BA0" w:rsidRDefault="00242BA0" w:rsidP="000664ED">
            <w:pPr>
              <w:jc w:val="center"/>
            </w:pPr>
            <w:r w:rsidRPr="005935C9">
              <w:t xml:space="preserve">Snježana Oset, </w:t>
            </w:r>
            <w:r>
              <w:t>VPSRH</w:t>
            </w:r>
          </w:p>
          <w:p w:rsidR="00242BA0" w:rsidRDefault="00242BA0" w:rsidP="000664ED">
            <w:pPr>
              <w:jc w:val="center"/>
              <w:rPr>
                <w:b/>
                <w:lang w:val="hr-HR"/>
              </w:rPr>
            </w:pPr>
            <w:r>
              <w:t>Robert Završki, OPSZG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Pr="000664ED" w:rsidRDefault="00242BA0" w:rsidP="007645E4">
            <w:pPr>
              <w:jc w:val="center"/>
              <w:rPr>
                <w:lang w:val="hr-HR"/>
              </w:rPr>
            </w:pPr>
            <w:r w:rsidRPr="000664ED">
              <w:rPr>
                <w:lang w:val="hr-HR"/>
              </w:rPr>
              <w:t>(RC RI, VŽ i OS)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Pr="00621903" w:rsidRDefault="00242BA0" w:rsidP="00BA6C4A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0664ED">
            <w:r w:rsidRPr="005935C9">
              <w:t xml:space="preserve">Snježana Oset, </w:t>
            </w:r>
            <w:r>
              <w:t xml:space="preserve">VPSRH </w:t>
            </w:r>
          </w:p>
          <w:p w:rsidR="00242BA0" w:rsidRDefault="00242BA0" w:rsidP="000664ED">
            <w:pPr>
              <w:rPr>
                <w:lang w:val="hr-HR"/>
              </w:rPr>
            </w:pPr>
            <w:r>
              <w:t>Robert Završki, OPSZG</w:t>
            </w:r>
          </w:p>
        </w:tc>
      </w:tr>
      <w:tr w:rsidR="00242BA0" w:rsidRPr="00621903" w:rsidTr="00242BA0">
        <w:trPr>
          <w:trHeight w:val="346"/>
        </w:trPr>
        <w:tc>
          <w:tcPr>
            <w:tcW w:w="1951" w:type="dxa"/>
            <w:vMerge w:val="restart"/>
            <w:shd w:val="clear" w:color="auto" w:fill="B2A1C7" w:themeFill="accent4" w:themeFillTint="99"/>
          </w:tcPr>
          <w:p w:rsidR="00242BA0" w:rsidRPr="00621903" w:rsidRDefault="00242BA0" w:rsidP="00FB74BC">
            <w:pPr>
              <w:jc w:val="both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4. UPRAVNO PRAVO</w:t>
            </w: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242BA0" w:rsidRPr="00621903" w:rsidRDefault="00242BA0" w:rsidP="00BA6C4A">
            <w:pPr>
              <w:ind w:left="360"/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C87AE8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28. Praksa Suda EU relevantna za upravni spor</w:t>
            </w:r>
            <w:r w:rsidRPr="00621903">
              <w:rPr>
                <w:b/>
                <w:lang w:val="hr-HR"/>
              </w:rPr>
              <w:t xml:space="preserve"> </w:t>
            </w:r>
          </w:p>
          <w:p w:rsidR="0053151F" w:rsidRDefault="0053151F" w:rsidP="00C87AE8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53151F" w:rsidRPr="00621903" w:rsidRDefault="0053151F" w:rsidP="00C87AE8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Upravni suci</w:t>
            </w:r>
          </w:p>
        </w:tc>
        <w:tc>
          <w:tcPr>
            <w:tcW w:w="3119" w:type="dxa"/>
          </w:tcPr>
          <w:p w:rsidR="00242BA0" w:rsidRPr="00621903" w:rsidRDefault="00267DF0" w:rsidP="00267DF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Odgođeno donošenje o</w:t>
            </w:r>
            <w:r w:rsidR="0053151F" w:rsidRPr="0053151F">
              <w:rPr>
                <w:lang w:val="hr-HR"/>
              </w:rPr>
              <w:t>dluk</w:t>
            </w:r>
            <w:r>
              <w:rPr>
                <w:lang w:val="hr-HR"/>
              </w:rPr>
              <w:t>e</w:t>
            </w:r>
            <w:r w:rsidR="0053151F" w:rsidRPr="0053151F">
              <w:rPr>
                <w:lang w:val="hr-HR"/>
              </w:rPr>
              <w:t xml:space="preserve"> o odabiru voditelja/autora </w:t>
            </w:r>
          </w:p>
        </w:tc>
        <w:tc>
          <w:tcPr>
            <w:tcW w:w="2551" w:type="dxa"/>
          </w:tcPr>
          <w:p w:rsidR="00242BA0" w:rsidRPr="00621903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465"/>
        </w:trPr>
        <w:tc>
          <w:tcPr>
            <w:tcW w:w="1951" w:type="dxa"/>
            <w:vMerge/>
            <w:shd w:val="clear" w:color="auto" w:fill="B2A1C7" w:themeFill="accent4" w:themeFillTint="99"/>
          </w:tcPr>
          <w:p w:rsidR="00242BA0" w:rsidRPr="00621903" w:rsidRDefault="00242BA0" w:rsidP="00FB74BC">
            <w:p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Pr="00621903" w:rsidRDefault="00242BA0" w:rsidP="00DD685B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29. Praksa ESLJP primjenjiva u upravnom sporu</w:t>
            </w: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Upravni suci</w:t>
            </w:r>
          </w:p>
        </w:tc>
        <w:tc>
          <w:tcPr>
            <w:tcW w:w="3119" w:type="dxa"/>
          </w:tcPr>
          <w:p w:rsidR="00242BA0" w:rsidRPr="0053151F" w:rsidRDefault="00267DF0" w:rsidP="005315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Odgođeno donošenje o</w:t>
            </w:r>
            <w:r w:rsidRPr="0053151F">
              <w:rPr>
                <w:lang w:val="hr-HR"/>
              </w:rPr>
              <w:t>dluk</w:t>
            </w:r>
            <w:r>
              <w:rPr>
                <w:lang w:val="hr-HR"/>
              </w:rPr>
              <w:t>e</w:t>
            </w:r>
            <w:r w:rsidRPr="0053151F">
              <w:rPr>
                <w:lang w:val="hr-HR"/>
              </w:rPr>
              <w:t xml:space="preserve"> o odabiru voditelja/autora</w:t>
            </w: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465"/>
        </w:trPr>
        <w:tc>
          <w:tcPr>
            <w:tcW w:w="1951" w:type="dxa"/>
            <w:vMerge/>
            <w:shd w:val="clear" w:color="auto" w:fill="B2A1C7" w:themeFill="accent4" w:themeFillTint="99"/>
          </w:tcPr>
          <w:p w:rsidR="00242BA0" w:rsidRPr="00621903" w:rsidRDefault="00242BA0" w:rsidP="00FB74BC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D265B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30. Ostvarivanje prava na pošteno suđenje u upravnom sporu </w:t>
            </w:r>
          </w:p>
          <w:p w:rsidR="00242BA0" w:rsidRPr="00621903" w:rsidRDefault="00242BA0" w:rsidP="00D265B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Upravni suci</w:t>
            </w:r>
          </w:p>
        </w:tc>
        <w:tc>
          <w:tcPr>
            <w:tcW w:w="3119" w:type="dxa"/>
          </w:tcPr>
          <w:p w:rsidR="00242BA0" w:rsidRPr="0053151F" w:rsidRDefault="00267DF0" w:rsidP="005315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Odgođeno donošenje o</w:t>
            </w:r>
            <w:r w:rsidRPr="0053151F">
              <w:rPr>
                <w:lang w:val="hr-HR"/>
              </w:rPr>
              <w:t>dluk</w:t>
            </w:r>
            <w:r>
              <w:rPr>
                <w:lang w:val="hr-HR"/>
              </w:rPr>
              <w:t>e</w:t>
            </w:r>
            <w:r w:rsidRPr="0053151F">
              <w:rPr>
                <w:lang w:val="hr-HR"/>
              </w:rPr>
              <w:t xml:space="preserve"> o odabiru voditelja/autora</w:t>
            </w:r>
          </w:p>
        </w:tc>
        <w:tc>
          <w:tcPr>
            <w:tcW w:w="2551" w:type="dxa"/>
          </w:tcPr>
          <w:p w:rsidR="00242BA0" w:rsidRPr="00F12CD7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1026"/>
        </w:trPr>
        <w:tc>
          <w:tcPr>
            <w:tcW w:w="1951" w:type="dxa"/>
            <w:vMerge/>
            <w:shd w:val="clear" w:color="auto" w:fill="B2A1C7" w:themeFill="accent4" w:themeFillTint="99"/>
          </w:tcPr>
          <w:p w:rsidR="00242BA0" w:rsidRPr="00621903" w:rsidRDefault="00242BA0" w:rsidP="00FB74BC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</w:p>
        </w:tc>
        <w:tc>
          <w:tcPr>
            <w:tcW w:w="4111" w:type="dxa"/>
          </w:tcPr>
          <w:p w:rsidR="00242BA0" w:rsidRPr="00D265BA" w:rsidRDefault="00242BA0" w:rsidP="00C87AE8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b/>
                <w:lang w:val="hr-HR"/>
              </w:rPr>
              <w:t>31. Novine u postupku izvlaštenja i sudska praksa</w:t>
            </w: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Upravni suci</w:t>
            </w:r>
          </w:p>
          <w:p w:rsidR="00242BA0" w:rsidRPr="00621903" w:rsidRDefault="00242BA0" w:rsidP="002A445C">
            <w:pPr>
              <w:rPr>
                <w:lang w:val="hr-HR"/>
              </w:rPr>
            </w:pPr>
            <w:r>
              <w:t>Državni odvjetnici općinske i županijske razine</w:t>
            </w:r>
          </w:p>
        </w:tc>
        <w:tc>
          <w:tcPr>
            <w:tcW w:w="3119" w:type="dxa"/>
          </w:tcPr>
          <w:p w:rsidR="00242BA0" w:rsidRPr="00621903" w:rsidRDefault="00267DF0" w:rsidP="00BA6C4A">
            <w:pPr>
              <w:rPr>
                <w:lang w:val="hr-HR"/>
              </w:rPr>
            </w:pPr>
            <w:r>
              <w:rPr>
                <w:lang w:val="hr-HR"/>
              </w:rPr>
              <w:t>Odgođeno donošenje o</w:t>
            </w:r>
            <w:r w:rsidRPr="0053151F">
              <w:rPr>
                <w:lang w:val="hr-HR"/>
              </w:rPr>
              <w:t>dluk</w:t>
            </w:r>
            <w:r>
              <w:rPr>
                <w:lang w:val="hr-HR"/>
              </w:rPr>
              <w:t>e</w:t>
            </w:r>
            <w:r w:rsidRPr="0053151F">
              <w:rPr>
                <w:lang w:val="hr-HR"/>
              </w:rPr>
              <w:t xml:space="preserve"> o odabiru voditelja/autora </w:t>
            </w:r>
          </w:p>
        </w:tc>
        <w:tc>
          <w:tcPr>
            <w:tcW w:w="2551" w:type="dxa"/>
          </w:tcPr>
          <w:p w:rsidR="00242BA0" w:rsidRPr="00F12CD7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1203"/>
        </w:trPr>
        <w:tc>
          <w:tcPr>
            <w:tcW w:w="1951" w:type="dxa"/>
            <w:vMerge w:val="restart"/>
            <w:shd w:val="clear" w:color="auto" w:fill="DAEEF3" w:themeFill="accent5" w:themeFillTint="33"/>
          </w:tcPr>
          <w:p w:rsidR="00242BA0" w:rsidRPr="00621903" w:rsidRDefault="00242BA0" w:rsidP="00AE380A">
            <w:pPr>
              <w:jc w:val="both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lastRenderedPageBreak/>
              <w:t xml:space="preserve">5. TRGOVAČKO PRAVO </w:t>
            </w:r>
          </w:p>
        </w:tc>
        <w:tc>
          <w:tcPr>
            <w:tcW w:w="4111" w:type="dxa"/>
          </w:tcPr>
          <w:p w:rsidR="00242BA0" w:rsidRPr="00621903" w:rsidRDefault="00242BA0" w:rsidP="003C3C4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32. Prijeboj kao institut građanskog i trgovačkog prava – procesni i materijalni aspekt</w:t>
            </w: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Trgovački,</w:t>
            </w:r>
            <w:r w:rsidRPr="00DD685B">
              <w:rPr>
                <w:lang w:val="hr-HR"/>
              </w:rPr>
              <w:t xml:space="preserve"> općinski </w:t>
            </w:r>
            <w:r>
              <w:rPr>
                <w:lang w:val="hr-HR"/>
              </w:rPr>
              <w:t xml:space="preserve">i županijski </w:t>
            </w:r>
            <w:r w:rsidRPr="00DD685B">
              <w:rPr>
                <w:lang w:val="hr-HR"/>
              </w:rPr>
              <w:t>suci</w:t>
            </w:r>
          </w:p>
          <w:p w:rsidR="00242BA0" w:rsidRPr="00621903" w:rsidRDefault="00242BA0" w:rsidP="00CE16F0">
            <w:pPr>
              <w:rPr>
                <w:color w:val="FF0000"/>
                <w:lang w:val="hr-HR"/>
              </w:rPr>
            </w:pPr>
            <w:r>
              <w:t>Državni odvjetnici općinske i županijske razine</w:t>
            </w: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</w:pPr>
            <w:r>
              <w:t>Branka Ćiraković  Željko Šimić, VTSRH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</w:pPr>
            <w:r>
              <w:t xml:space="preserve">Filka Pejković </w:t>
            </w:r>
          </w:p>
          <w:p w:rsidR="00242BA0" w:rsidRDefault="00242BA0" w:rsidP="007645E4">
            <w:pPr>
              <w:jc w:val="center"/>
            </w:pPr>
            <w:r>
              <w:t>dr.sc. Vlado Skorup, ŽSRI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</w:pPr>
            <w:r>
              <w:t>Branka Ćiraković  Željko Šimić, VTSRH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7645E4">
            <w:pPr>
              <w:jc w:val="center"/>
            </w:pPr>
            <w:r>
              <w:t>Irena Lenić, ŽSVU</w:t>
            </w:r>
            <w:r w:rsidRPr="003B5C48">
              <w:t xml:space="preserve"> </w:t>
            </w:r>
          </w:p>
          <w:p w:rsidR="00242BA0" w:rsidRDefault="00242BA0" w:rsidP="007645E4">
            <w:pPr>
              <w:jc w:val="center"/>
            </w:pPr>
            <w:r w:rsidRPr="003B5C48">
              <w:t>dr.sc. Sanja Zagrajski</w:t>
            </w:r>
            <w:r>
              <w:t>, ŽSOS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0664ED">
            <w:pPr>
              <w:jc w:val="center"/>
            </w:pPr>
            <w:r>
              <w:t>mr.sc. Senija Ledić i Svjetlana Vidović, ŽSST</w:t>
            </w:r>
          </w:p>
          <w:p w:rsidR="00242BA0" w:rsidRPr="00621903" w:rsidRDefault="00242BA0" w:rsidP="00BA6C4A">
            <w:pPr>
              <w:rPr>
                <w:color w:val="FF0000"/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ED3B03">
            <w:pPr>
              <w:rPr>
                <w:lang w:val="hr-HR"/>
              </w:rPr>
            </w:pPr>
            <w:r>
              <w:t>Branka Ćiraković i Željko Šimić, VTSRH</w:t>
            </w:r>
          </w:p>
        </w:tc>
      </w:tr>
      <w:tr w:rsidR="00242BA0" w:rsidRPr="00621903" w:rsidTr="00242BA0">
        <w:trPr>
          <w:trHeight w:val="450"/>
        </w:trPr>
        <w:tc>
          <w:tcPr>
            <w:tcW w:w="1951" w:type="dxa"/>
            <w:vMerge/>
            <w:shd w:val="clear" w:color="auto" w:fill="DAEEF3" w:themeFill="accent5" w:themeFillTint="33"/>
          </w:tcPr>
          <w:p w:rsidR="00242BA0" w:rsidRPr="00621903" w:rsidRDefault="00242BA0" w:rsidP="00AE380A">
            <w:p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Pr="00485366" w:rsidRDefault="00242BA0" w:rsidP="00C87AE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highlight w:val="yellow"/>
                <w:lang w:val="hr-HR"/>
              </w:rPr>
            </w:pPr>
            <w:r>
              <w:rPr>
                <w:b/>
                <w:lang w:val="hr-HR"/>
              </w:rPr>
              <w:t xml:space="preserve">33. </w:t>
            </w:r>
            <w:r w:rsidRPr="00141484">
              <w:rPr>
                <w:b/>
                <w:lang w:val="hr-HR"/>
              </w:rPr>
              <w:t>Odgovornost za štetu od povrede tržišnog natjecanja</w:t>
            </w: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 w:rsidRPr="003B2F55">
              <w:rPr>
                <w:lang w:val="hr-HR"/>
              </w:rPr>
              <w:t>Trgovački suci i savjetnici</w:t>
            </w:r>
          </w:p>
          <w:p w:rsidR="00242BA0" w:rsidRPr="00621903" w:rsidRDefault="00242BA0" w:rsidP="00B71E2B">
            <w:pPr>
              <w:rPr>
                <w:lang w:val="hr-HR"/>
              </w:rPr>
            </w:pPr>
            <w:r>
              <w:t>Državni odvjetnici županijske razine</w:t>
            </w: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Pr="00621903" w:rsidRDefault="00242BA0" w:rsidP="007645E4">
            <w:pPr>
              <w:jc w:val="center"/>
              <w:rPr>
                <w:lang w:val="hr-HR"/>
              </w:rPr>
            </w:pPr>
            <w:r>
              <w:t>izv.prof.dr.sc. Vlatka Butorac, PFRI</w:t>
            </w:r>
          </w:p>
        </w:tc>
        <w:tc>
          <w:tcPr>
            <w:tcW w:w="2551" w:type="dxa"/>
          </w:tcPr>
          <w:p w:rsidR="00242BA0" w:rsidRPr="00141484" w:rsidRDefault="00242BA0" w:rsidP="00ED3B03">
            <w:pPr>
              <w:rPr>
                <w:lang w:val="hr-HR"/>
              </w:rPr>
            </w:pPr>
            <w:r>
              <w:t>izv.prof.dr.sc. Vlatka Butorac, PFRI</w:t>
            </w:r>
          </w:p>
        </w:tc>
      </w:tr>
      <w:tr w:rsidR="00242BA0" w:rsidRPr="00621903" w:rsidTr="00242BA0">
        <w:trPr>
          <w:trHeight w:val="450"/>
        </w:trPr>
        <w:tc>
          <w:tcPr>
            <w:tcW w:w="1951" w:type="dxa"/>
            <w:vMerge/>
            <w:shd w:val="clear" w:color="auto" w:fill="DAEEF3" w:themeFill="accent5" w:themeFillTint="33"/>
          </w:tcPr>
          <w:p w:rsidR="00242BA0" w:rsidRPr="00621903" w:rsidRDefault="00242BA0" w:rsidP="00FB74BC">
            <w:pPr>
              <w:numPr>
                <w:ilvl w:val="0"/>
                <w:numId w:val="10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4238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34. Jamci i razlučni vjerovnici u predstečajnom i stečajnom postupku</w:t>
            </w:r>
          </w:p>
          <w:p w:rsidR="00242BA0" w:rsidRPr="00621903" w:rsidRDefault="00242BA0" w:rsidP="00423826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 w:rsidRPr="003B2F55">
              <w:rPr>
                <w:lang w:val="hr-HR"/>
              </w:rPr>
              <w:t>Trgovački suci i savjetnici</w:t>
            </w: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t>Željko Šimić i Nevenka Marković, VTSRH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Pr="00621903" w:rsidRDefault="00242BA0" w:rsidP="00BA6C4A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ED3B03">
            <w:pPr>
              <w:rPr>
                <w:lang w:val="hr-HR"/>
              </w:rPr>
            </w:pPr>
            <w:r>
              <w:lastRenderedPageBreak/>
              <w:t>Željko Šimić, VTSRH</w:t>
            </w:r>
          </w:p>
        </w:tc>
      </w:tr>
      <w:tr w:rsidR="00242BA0" w:rsidRPr="00621903" w:rsidTr="00242BA0">
        <w:trPr>
          <w:trHeight w:val="450"/>
        </w:trPr>
        <w:tc>
          <w:tcPr>
            <w:tcW w:w="1951" w:type="dxa"/>
            <w:shd w:val="clear" w:color="auto" w:fill="DAEEF3" w:themeFill="accent5" w:themeFillTint="33"/>
          </w:tcPr>
          <w:p w:rsidR="00242BA0" w:rsidRPr="00621903" w:rsidRDefault="00242BA0" w:rsidP="002C0CF3">
            <w:p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C87A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35. Mjere osiguranja</w:t>
            </w:r>
          </w:p>
        </w:tc>
        <w:tc>
          <w:tcPr>
            <w:tcW w:w="2551" w:type="dxa"/>
          </w:tcPr>
          <w:p w:rsidR="00242BA0" w:rsidRPr="00621903" w:rsidRDefault="00242BA0" w:rsidP="002D248C">
            <w:pPr>
              <w:rPr>
                <w:lang w:val="hr-HR"/>
              </w:rPr>
            </w:pPr>
            <w:r>
              <w:rPr>
                <w:lang w:val="hr-HR"/>
              </w:rPr>
              <w:t>Trgovački suci, općinski suci i državni odvjetnici</w:t>
            </w: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</w:pPr>
            <w:r>
              <w:t xml:space="preserve">Branka Ćiraković i 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t>Mirta Matić,</w:t>
            </w:r>
          </w:p>
          <w:p w:rsidR="00242BA0" w:rsidRPr="00EA0D7B" w:rsidRDefault="00242BA0" w:rsidP="007645E4">
            <w:pPr>
              <w:jc w:val="center"/>
              <w:rPr>
                <w:lang w:val="hr-HR"/>
              </w:rPr>
            </w:pPr>
            <w:r w:rsidRPr="00EA0D7B">
              <w:rPr>
                <w:lang w:val="hr-HR"/>
              </w:rPr>
              <w:t>VTSRH</w:t>
            </w: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Pr="00621903" w:rsidRDefault="00242BA0" w:rsidP="00BA6C4A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ED3B03">
            <w:pPr>
              <w:rPr>
                <w:lang w:val="hr-HR"/>
              </w:rPr>
            </w:pPr>
            <w:r>
              <w:t>Branka Ćiraković i Mirta Matić, VTSRH</w:t>
            </w:r>
          </w:p>
        </w:tc>
      </w:tr>
      <w:tr w:rsidR="00242BA0" w:rsidRPr="00621903" w:rsidTr="00242BA0">
        <w:trPr>
          <w:trHeight w:val="764"/>
        </w:trPr>
        <w:tc>
          <w:tcPr>
            <w:tcW w:w="1951" w:type="dxa"/>
            <w:vMerge w:val="restart"/>
            <w:shd w:val="clear" w:color="auto" w:fill="BFBFBF" w:themeFill="background1" w:themeFillShade="BF"/>
          </w:tcPr>
          <w:p w:rsidR="00242BA0" w:rsidRPr="00621903" w:rsidRDefault="00242BA0" w:rsidP="00AE380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  <w:r w:rsidRPr="00621903">
              <w:rPr>
                <w:b/>
                <w:lang w:val="hr-HR"/>
              </w:rPr>
              <w:t>. EU I MEĐUNARODNO PRAVO</w:t>
            </w:r>
          </w:p>
        </w:tc>
        <w:tc>
          <w:tcPr>
            <w:tcW w:w="4111" w:type="dxa"/>
          </w:tcPr>
          <w:p w:rsidR="00242BA0" w:rsidRPr="00621903" w:rsidRDefault="00242BA0" w:rsidP="00C87AE8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36. Uredba Brisel I bis</w:t>
            </w: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 w:rsidRPr="003B2F55">
              <w:rPr>
                <w:lang w:val="hr-HR"/>
              </w:rPr>
              <w:t>Općinski, županijsk</w:t>
            </w:r>
            <w:r>
              <w:rPr>
                <w:lang w:val="hr-HR"/>
              </w:rPr>
              <w:t>i i trgovački suci te državni odvjetnici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7645E4">
            <w:pPr>
              <w:jc w:val="center"/>
            </w:pPr>
            <w:r>
              <w:t>dr.sc. Jadranko Jug</w:t>
            </w:r>
            <w:r w:rsidRPr="003B5C48">
              <w:t xml:space="preserve">, </w:t>
            </w:r>
            <w:r>
              <w:t xml:space="preserve">VSRH </w:t>
            </w:r>
          </w:p>
          <w:p w:rsidR="00242BA0" w:rsidRDefault="00242BA0" w:rsidP="007645E4">
            <w:pPr>
              <w:jc w:val="center"/>
            </w:pPr>
            <w:r>
              <w:t>Vitomir Boić, ŽSVG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7645E4">
            <w:pPr>
              <w:jc w:val="center"/>
            </w:pPr>
            <w:r>
              <w:t>dr.sc. Vlado Skorup Filka Pejković, ŽSRI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EA0D7B">
            <w:pPr>
              <w:jc w:val="center"/>
            </w:pPr>
            <w:r>
              <w:lastRenderedPageBreak/>
              <w:t>dr.sc. Jadranko Jug</w:t>
            </w:r>
            <w:r w:rsidRPr="003B5C48">
              <w:t xml:space="preserve">, </w:t>
            </w:r>
            <w:r>
              <w:t xml:space="preserve">VSRH </w:t>
            </w:r>
          </w:p>
          <w:p w:rsidR="00242BA0" w:rsidRDefault="00242BA0" w:rsidP="00EA0D7B">
            <w:pPr>
              <w:jc w:val="center"/>
            </w:pPr>
            <w:r>
              <w:t>Vitomir Boić, ŽSVG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EA0D7B">
            <w:pPr>
              <w:jc w:val="center"/>
            </w:pPr>
            <w:r>
              <w:t>dr.sc. Jadranko Jug</w:t>
            </w:r>
            <w:r w:rsidRPr="003B5C48">
              <w:t xml:space="preserve">, </w:t>
            </w:r>
            <w:r>
              <w:t xml:space="preserve">VSRH </w:t>
            </w:r>
          </w:p>
          <w:p w:rsidR="00242BA0" w:rsidRDefault="00242BA0" w:rsidP="00EA0D7B">
            <w:pPr>
              <w:jc w:val="center"/>
            </w:pPr>
            <w:r>
              <w:t>Vitomir Boić, ŽSVG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EA0D7B">
            <w:pPr>
              <w:jc w:val="center"/>
            </w:pPr>
            <w:r>
              <w:t>mr.sc. Senija Ledić</w:t>
            </w:r>
            <w:r w:rsidRPr="003B5C48">
              <w:t xml:space="preserve">, </w:t>
            </w:r>
            <w:r>
              <w:t>ŽSST</w:t>
            </w:r>
          </w:p>
          <w:p w:rsidR="00242BA0" w:rsidRDefault="00242BA0" w:rsidP="00EA0D7B">
            <w:pPr>
              <w:jc w:val="center"/>
            </w:pPr>
            <w:r>
              <w:t>izv.prof.dr.sc. Ines Medić, PFST</w:t>
            </w:r>
          </w:p>
          <w:p w:rsidR="00242BA0" w:rsidRPr="00621903" w:rsidRDefault="00242BA0" w:rsidP="00EA0D7B">
            <w:pPr>
              <w:jc w:val="center"/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764"/>
        </w:trPr>
        <w:tc>
          <w:tcPr>
            <w:tcW w:w="1951" w:type="dxa"/>
            <w:vMerge/>
            <w:shd w:val="clear" w:color="auto" w:fill="BFBFBF" w:themeFill="background1" w:themeFillShade="BF"/>
          </w:tcPr>
          <w:p w:rsidR="00242BA0" w:rsidRPr="00621903" w:rsidRDefault="00242BA0" w:rsidP="00AE380A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E85C6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37. Bračna odnosno izvanbračna stečevina sukladno Uredbama EU</w:t>
            </w:r>
          </w:p>
          <w:p w:rsidR="00242BA0" w:rsidRDefault="00242BA0" w:rsidP="00E85C6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+</w:t>
            </w:r>
          </w:p>
          <w:p w:rsidR="00242BA0" w:rsidRDefault="00242BA0" w:rsidP="00E85C6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141484">
              <w:rPr>
                <w:b/>
              </w:rPr>
              <w:t xml:space="preserve">Međunarodnoprivatnopravna pitanja bračnoimovinskog i izvanbračnog imovinskog režima </w:t>
            </w:r>
            <w:r w:rsidRPr="00B71E2B">
              <w:t>– odnosi se na dvije nedavno donesene Uredbe koje donose nova pravila hrvatskim sucima u pogledu nadležnosti, mjerodavnog prava i priznanja stranih odluka</w:t>
            </w:r>
          </w:p>
          <w:p w:rsidR="00242BA0" w:rsidRPr="00141484" w:rsidRDefault="00242BA0" w:rsidP="00E85C6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EA0D7B">
            <w:pPr>
              <w:jc w:val="center"/>
            </w:pPr>
            <w:r>
              <w:t>Tijana Kokić, OGS izv.prof.dr.sc. Ivana Kunda, PFRI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EA0D7B">
            <w:pPr>
              <w:jc w:val="center"/>
            </w:pPr>
            <w:r>
              <w:t>Tijana Kokić, OGS izv.prof.dr.sc. Ivana Kunda, PFRI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EA0D7B">
            <w:pPr>
              <w:jc w:val="center"/>
            </w:pPr>
            <w:r>
              <w:t>Tijana Kokić, OGS izv.prof.dr.sc. Ivana Kunda, PFRI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EA0D7B">
            <w:pPr>
              <w:jc w:val="center"/>
            </w:pPr>
            <w:r>
              <w:t>Tijana Kokić, OGS izv.prof.dr.sc. Mirela Župan, PFOS</w:t>
            </w:r>
          </w:p>
          <w:p w:rsidR="00242BA0" w:rsidRDefault="00242BA0" w:rsidP="007645E4">
            <w:pPr>
              <w:jc w:val="center"/>
              <w:rPr>
                <w:lang w:val="hr-HR"/>
              </w:rPr>
            </w:pPr>
          </w:p>
          <w:p w:rsidR="00242BA0" w:rsidRDefault="00242BA0" w:rsidP="007645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RC SPLIT</w:t>
            </w:r>
          </w:p>
          <w:p w:rsidR="00242BA0" w:rsidRDefault="00242BA0" w:rsidP="00EA0D7B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mr.sc. Senija Ledić</w:t>
            </w:r>
            <w:r w:rsidRPr="003B5C48">
              <w:t xml:space="preserve">, </w:t>
            </w:r>
            <w:r>
              <w:t>ŽSST</w:t>
            </w:r>
          </w:p>
          <w:p w:rsidR="00242BA0" w:rsidRPr="009E69AF" w:rsidRDefault="00242BA0" w:rsidP="00EA0D7B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izv.prof.dr.sc. Ines Medić, PFST</w:t>
            </w:r>
          </w:p>
          <w:p w:rsidR="00242BA0" w:rsidRPr="009373FC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A0D7B">
            <w:r>
              <w:lastRenderedPageBreak/>
              <w:t>Tijana Kokić, OGS izv.prof.dr.sc. Ivana Kunda, PFRI</w:t>
            </w:r>
          </w:p>
          <w:p w:rsidR="00242BA0" w:rsidRDefault="00242BA0" w:rsidP="00EA0D7B">
            <w:pPr>
              <w:rPr>
                <w:lang w:val="hr-HR"/>
              </w:rPr>
            </w:pPr>
            <w:r>
              <w:t>izv.prof.dr.sc. Mirela Župan, PFOS</w:t>
            </w:r>
          </w:p>
        </w:tc>
      </w:tr>
      <w:tr w:rsidR="00242BA0" w:rsidRPr="00621903" w:rsidTr="00242BA0">
        <w:trPr>
          <w:trHeight w:val="764"/>
        </w:trPr>
        <w:tc>
          <w:tcPr>
            <w:tcW w:w="1951" w:type="dxa"/>
            <w:vMerge/>
            <w:shd w:val="clear" w:color="auto" w:fill="BFBFBF" w:themeFill="background1" w:themeFillShade="BF"/>
          </w:tcPr>
          <w:p w:rsidR="00242BA0" w:rsidRPr="00621903" w:rsidRDefault="00242BA0" w:rsidP="00AE380A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Pr="00AB7EA5" w:rsidRDefault="00242BA0" w:rsidP="007369B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AB7EA5">
              <w:rPr>
                <w:b/>
                <w:lang w:val="hr-HR"/>
              </w:rPr>
              <w:t>38. Konvencija za zaštitu ljudskih prava i temeljnih sloboda (NN MU 6/99) i praksa Europskog suda za ljudska prava – građanskopravni aspekt</w:t>
            </w:r>
          </w:p>
          <w:p w:rsidR="00242BA0" w:rsidRPr="00AB7EA5" w:rsidRDefault="00242BA0" w:rsidP="007369B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Pr="00581358" w:rsidRDefault="00242BA0" w:rsidP="002D248C">
            <w:pPr>
              <w:rPr>
                <w:color w:val="FF0000"/>
                <w:lang w:val="hr-HR"/>
              </w:rPr>
            </w:pPr>
            <w:r w:rsidRPr="00944C6C">
              <w:rPr>
                <w:lang w:val="hr-HR"/>
              </w:rPr>
              <w:t xml:space="preserve">Suci općinskih i županijskih sudova </w:t>
            </w:r>
            <w:r>
              <w:rPr>
                <w:lang w:val="hr-HR"/>
              </w:rPr>
              <w:t xml:space="preserve">te </w:t>
            </w:r>
            <w:r>
              <w:t>državni odvjetnici</w:t>
            </w:r>
          </w:p>
        </w:tc>
        <w:tc>
          <w:tcPr>
            <w:tcW w:w="3119" w:type="dxa"/>
          </w:tcPr>
          <w:p w:rsidR="00242BA0" w:rsidRPr="0011464A" w:rsidRDefault="00242BA0" w:rsidP="000657FF">
            <w:pPr>
              <w:jc w:val="center"/>
              <w:rPr>
                <w:b/>
                <w:lang w:val="hr-HR"/>
              </w:rPr>
            </w:pPr>
            <w:r w:rsidRPr="0011464A">
              <w:rPr>
                <w:b/>
                <w:lang w:val="hr-HR"/>
              </w:rPr>
              <w:t>RC VARAŽDIN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Damir Kontrec, VSRH  </w:t>
            </w:r>
          </w:p>
          <w:p w:rsidR="00242BA0" w:rsidRDefault="00242BA0" w:rsidP="000657FF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Vitomir Boić, ŽSVG</w:t>
            </w:r>
            <w:r>
              <w:rPr>
                <w:b/>
                <w:lang w:val="hr-HR"/>
              </w:rPr>
              <w:t xml:space="preserve"> </w:t>
            </w:r>
          </w:p>
          <w:p w:rsidR="00242BA0" w:rsidRDefault="00242BA0" w:rsidP="000657FF">
            <w:pPr>
              <w:jc w:val="center"/>
              <w:rPr>
                <w:b/>
                <w:lang w:val="hr-HR"/>
              </w:rPr>
            </w:pPr>
          </w:p>
          <w:p w:rsidR="00242BA0" w:rsidRPr="0011464A" w:rsidRDefault="00242BA0" w:rsidP="000657FF">
            <w:pPr>
              <w:jc w:val="center"/>
              <w:rPr>
                <w:b/>
                <w:lang w:val="hr-HR"/>
              </w:rPr>
            </w:pPr>
            <w:r w:rsidRPr="0011464A">
              <w:rPr>
                <w:b/>
                <w:lang w:val="hr-HR"/>
              </w:rPr>
              <w:t>RC ZAGREB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Damir Kontrec, VSRH 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Vitomir Boić, ŽSVG 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</w:p>
          <w:p w:rsidR="00242BA0" w:rsidRPr="0011464A" w:rsidRDefault="00242BA0" w:rsidP="000657FF">
            <w:pPr>
              <w:jc w:val="center"/>
              <w:rPr>
                <w:b/>
                <w:lang w:val="hr-HR"/>
              </w:rPr>
            </w:pPr>
            <w:r w:rsidRPr="0011464A">
              <w:rPr>
                <w:b/>
                <w:lang w:val="hr-HR"/>
              </w:rPr>
              <w:t>RC RIJEKA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Ksenija Dimec, ŽSRI</w:t>
            </w:r>
          </w:p>
          <w:p w:rsidR="00242BA0" w:rsidRDefault="00242BA0" w:rsidP="00EA0D7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Vitomir Boić, ŽSVG 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</w:p>
          <w:p w:rsidR="00242BA0" w:rsidRPr="0011464A" w:rsidRDefault="00242BA0" w:rsidP="000657FF">
            <w:pPr>
              <w:jc w:val="center"/>
              <w:rPr>
                <w:b/>
                <w:lang w:val="hr-HR"/>
              </w:rPr>
            </w:pPr>
            <w:r w:rsidRPr="0011464A">
              <w:rPr>
                <w:b/>
                <w:lang w:val="hr-HR"/>
              </w:rPr>
              <w:t>RC SPLIT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  <w:r>
              <w:t>Amara Trgo i Svjetlana Vidović</w:t>
            </w:r>
            <w:r>
              <w:rPr>
                <w:lang w:val="hr-HR"/>
              </w:rPr>
              <w:t xml:space="preserve"> ŽSST</w:t>
            </w:r>
          </w:p>
          <w:p w:rsidR="00242BA0" w:rsidRDefault="00242BA0" w:rsidP="000657FF">
            <w:pPr>
              <w:jc w:val="center"/>
              <w:rPr>
                <w:b/>
                <w:lang w:val="hr-HR"/>
              </w:rPr>
            </w:pPr>
          </w:p>
          <w:p w:rsidR="00242BA0" w:rsidRPr="0011464A" w:rsidRDefault="00242BA0" w:rsidP="000657FF">
            <w:pPr>
              <w:jc w:val="center"/>
              <w:rPr>
                <w:b/>
                <w:lang w:val="hr-HR"/>
              </w:rPr>
            </w:pPr>
            <w:r w:rsidRPr="0011464A">
              <w:rPr>
                <w:b/>
                <w:lang w:val="hr-HR"/>
              </w:rPr>
              <w:t>RC OSIJEK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  <w:r>
              <w:t>Dubravka Šimić, ŽSSB</w:t>
            </w:r>
            <w:r>
              <w:rPr>
                <w:lang w:val="hr-HR"/>
              </w:rPr>
              <w:t xml:space="preserve"> 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dr.sc. Sanja Zagrajski, ŽSOS </w:t>
            </w:r>
          </w:p>
          <w:p w:rsidR="00242BA0" w:rsidRPr="00581358" w:rsidRDefault="00242BA0" w:rsidP="000657FF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  <w:r>
              <w:rPr>
                <w:lang w:val="hr-HR"/>
              </w:rPr>
              <w:t>Damir Kontrec, VSRH i Vitomir Boić, ŽSVG</w:t>
            </w:r>
          </w:p>
        </w:tc>
      </w:tr>
      <w:tr w:rsidR="00242BA0" w:rsidRPr="00581358" w:rsidTr="00242BA0">
        <w:trPr>
          <w:trHeight w:val="764"/>
        </w:trPr>
        <w:tc>
          <w:tcPr>
            <w:tcW w:w="1951" w:type="dxa"/>
            <w:vMerge/>
            <w:shd w:val="clear" w:color="auto" w:fill="BFBFBF" w:themeFill="background1" w:themeFillShade="BF"/>
          </w:tcPr>
          <w:p w:rsidR="00242BA0" w:rsidRPr="00621903" w:rsidRDefault="00242BA0" w:rsidP="00AE380A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Pr="00AB7EA5" w:rsidRDefault="00242BA0" w:rsidP="003F69F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AB7EA5">
              <w:rPr>
                <w:b/>
                <w:lang w:val="hr-HR"/>
              </w:rPr>
              <w:t xml:space="preserve">39. Konvencija za zaštitu ljudskih prava i temeljnih sloboda (NN MU 6/99) i praksa Europskog suda za ljudska prava – kaznenopravni aspekt </w:t>
            </w:r>
          </w:p>
          <w:p w:rsidR="00242BA0" w:rsidRPr="00AB7EA5" w:rsidRDefault="00242BA0" w:rsidP="003F69F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Pr="00581358" w:rsidRDefault="00242BA0" w:rsidP="002D248C">
            <w:pPr>
              <w:rPr>
                <w:lang w:val="hr-HR"/>
              </w:rPr>
            </w:pPr>
            <w:r w:rsidRPr="00944C6C">
              <w:rPr>
                <w:lang w:val="hr-HR"/>
              </w:rPr>
              <w:t xml:space="preserve">Suci </w:t>
            </w:r>
            <w:r>
              <w:rPr>
                <w:lang w:val="hr-HR"/>
              </w:rPr>
              <w:t xml:space="preserve">općinskih i županijskih sudova te </w:t>
            </w:r>
            <w:r>
              <w:t>državni odvjetnici</w:t>
            </w:r>
          </w:p>
        </w:tc>
        <w:tc>
          <w:tcPr>
            <w:tcW w:w="3119" w:type="dxa"/>
          </w:tcPr>
          <w:p w:rsidR="00242BA0" w:rsidRPr="00621903" w:rsidRDefault="00242BA0" w:rsidP="000657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Dražen </w:t>
            </w:r>
            <w:r w:rsidRPr="00621903">
              <w:rPr>
                <w:lang w:val="hr-HR"/>
              </w:rPr>
              <w:t>Tripalo</w:t>
            </w:r>
            <w:r>
              <w:rPr>
                <w:lang w:val="hr-HR"/>
              </w:rPr>
              <w:t>, VSRH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dr.sc.Marin </w:t>
            </w:r>
            <w:r w:rsidRPr="00621903">
              <w:rPr>
                <w:lang w:val="hr-HR"/>
              </w:rPr>
              <w:t>Mrčela</w:t>
            </w:r>
            <w:r>
              <w:rPr>
                <w:lang w:val="hr-HR"/>
              </w:rPr>
              <w:t>,</w:t>
            </w:r>
          </w:p>
          <w:p w:rsidR="00242BA0" w:rsidRPr="00621903" w:rsidRDefault="00242BA0" w:rsidP="000657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VSRH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dr.sc. Laura</w:t>
            </w:r>
            <w:r w:rsidRPr="00621903">
              <w:rPr>
                <w:lang w:val="hr-HR"/>
              </w:rPr>
              <w:t>Valković</w:t>
            </w:r>
            <w:r>
              <w:rPr>
                <w:lang w:val="hr-HR"/>
              </w:rPr>
              <w:t>,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odvjetnica</w:t>
            </w:r>
          </w:p>
          <w:p w:rsidR="00242BA0" w:rsidRDefault="00242BA0" w:rsidP="000657FF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Pr="00581358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839"/>
        </w:trPr>
        <w:tc>
          <w:tcPr>
            <w:tcW w:w="1951" w:type="dxa"/>
            <w:vMerge/>
            <w:shd w:val="clear" w:color="auto" w:fill="BFBFBF" w:themeFill="background1" w:themeFillShade="BF"/>
          </w:tcPr>
          <w:p w:rsidR="00242BA0" w:rsidRPr="00621903" w:rsidRDefault="00242BA0" w:rsidP="00FB74BC">
            <w:pPr>
              <w:numPr>
                <w:ilvl w:val="0"/>
                <w:numId w:val="8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1414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40. Aktualna praksa EU sudova (najznačajnije odluke) – GP i KP</w:t>
            </w:r>
          </w:p>
          <w:p w:rsidR="00242BA0" w:rsidRPr="00DA0BAE" w:rsidRDefault="00242BA0" w:rsidP="00141484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Suci trgovačkih, općinskih i županijskih sudova te državni odvjetnici</w:t>
            </w:r>
          </w:p>
          <w:p w:rsidR="00242BA0" w:rsidRPr="00621903" w:rsidRDefault="00242BA0" w:rsidP="002D248C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Pr="003F0E19" w:rsidRDefault="00242BA0" w:rsidP="00D16692">
            <w:pPr>
              <w:jc w:val="center"/>
              <w:rPr>
                <w:lang w:val="hr-HR"/>
              </w:rPr>
            </w:pPr>
            <w:r w:rsidRPr="003F0E19">
              <w:rPr>
                <w:lang w:val="hr-HR"/>
              </w:rPr>
              <w:t>Odjel VSRH za EU pravo na čelu s dr.sc. Marinom Mrčelom</w:t>
            </w: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823"/>
        </w:trPr>
        <w:tc>
          <w:tcPr>
            <w:tcW w:w="1951" w:type="dxa"/>
            <w:vMerge/>
            <w:shd w:val="clear" w:color="auto" w:fill="BFBFBF" w:themeFill="background1" w:themeFillShade="BF"/>
          </w:tcPr>
          <w:p w:rsidR="00242BA0" w:rsidRPr="00621903" w:rsidRDefault="00242BA0" w:rsidP="00FB74BC">
            <w:pPr>
              <w:numPr>
                <w:ilvl w:val="0"/>
                <w:numId w:val="8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Pr="00C8357B" w:rsidRDefault="00242BA0" w:rsidP="00C87A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41. Prethodno pitanje Sudu EU </w:t>
            </w: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Suci visokih i viših sudova (i VPSRH) te državni odvjetnici</w:t>
            </w:r>
          </w:p>
        </w:tc>
        <w:tc>
          <w:tcPr>
            <w:tcW w:w="3119" w:type="dxa"/>
          </w:tcPr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3F0E19">
            <w:pPr>
              <w:jc w:val="center"/>
            </w:pPr>
            <w:r>
              <w:t>doc.dr.sc. Adrijana Martinović  i prof.dr.sc. Ana Poščić, PFRI</w:t>
            </w:r>
          </w:p>
          <w:p w:rsidR="00242BA0" w:rsidRDefault="00242BA0" w:rsidP="003F0E19">
            <w:pPr>
              <w:jc w:val="center"/>
              <w:rPr>
                <w:lang w:val="hr-HR"/>
              </w:rPr>
            </w:pPr>
            <w:r>
              <w:t>Ivana Zorić</w:t>
            </w:r>
            <w:r>
              <w:rPr>
                <w:lang w:val="hr-HR"/>
              </w:rPr>
              <w:t>, OGS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Pr="00141484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729"/>
        </w:trPr>
        <w:tc>
          <w:tcPr>
            <w:tcW w:w="1951" w:type="dxa"/>
            <w:vMerge w:val="restart"/>
            <w:shd w:val="clear" w:color="auto" w:fill="BFBFBF" w:themeFill="background1" w:themeFillShade="BF"/>
          </w:tcPr>
          <w:p w:rsidR="00242BA0" w:rsidRPr="00621903" w:rsidRDefault="00242BA0" w:rsidP="0070373A">
            <w:p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1414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42. </w:t>
            </w:r>
            <w:r w:rsidRPr="003F0E19">
              <w:rPr>
                <w:b/>
                <w:lang w:val="hr-HR"/>
              </w:rPr>
              <w:t>Uredba o nasljeđivanju</w:t>
            </w:r>
          </w:p>
          <w:p w:rsidR="00242BA0" w:rsidRDefault="00242BA0" w:rsidP="00141484">
            <w:pPr>
              <w:rPr>
                <w:b/>
                <w:lang w:val="hr-HR"/>
              </w:rPr>
            </w:pPr>
          </w:p>
          <w:p w:rsidR="00242BA0" w:rsidRDefault="00242BA0" w:rsidP="00141484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 w:rsidRPr="003B2F55">
              <w:rPr>
                <w:lang w:val="hr-HR"/>
              </w:rPr>
              <w:t xml:space="preserve">Općinski, županijski i trgovački suci i savjetnici </w:t>
            </w:r>
          </w:p>
        </w:tc>
        <w:tc>
          <w:tcPr>
            <w:tcW w:w="3119" w:type="dxa"/>
          </w:tcPr>
          <w:p w:rsidR="00242BA0" w:rsidRPr="00E451FF" w:rsidRDefault="00E451FF" w:rsidP="00E451FF">
            <w:pPr>
              <w:jc w:val="center"/>
              <w:rPr>
                <w:lang w:val="hr-HR"/>
              </w:rPr>
            </w:pPr>
            <w:r w:rsidRPr="00E451FF">
              <w:rPr>
                <w:lang w:val="hr-HR"/>
              </w:rPr>
              <w:t>Odluka</w:t>
            </w:r>
            <w:r>
              <w:rPr>
                <w:lang w:val="hr-HR"/>
              </w:rPr>
              <w:t xml:space="preserve"> o odabiru autora/voditelja</w:t>
            </w:r>
            <w:r w:rsidRPr="00E451FF">
              <w:rPr>
                <w:lang w:val="hr-HR"/>
              </w:rPr>
              <w:t xml:space="preserve"> će se donijeti nakon stupanja na snagu </w:t>
            </w:r>
            <w:r w:rsidRPr="00E451FF">
              <w:rPr>
                <w:lang w:val="hr-HR"/>
              </w:rPr>
              <w:lastRenderedPageBreak/>
              <w:t>relevantnog zakona</w:t>
            </w: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318"/>
        </w:trPr>
        <w:tc>
          <w:tcPr>
            <w:tcW w:w="1951" w:type="dxa"/>
            <w:vMerge/>
            <w:shd w:val="clear" w:color="auto" w:fill="BFBFBF" w:themeFill="background1" w:themeFillShade="BF"/>
          </w:tcPr>
          <w:p w:rsidR="00242BA0" w:rsidRPr="00621903" w:rsidRDefault="00242BA0" w:rsidP="0070373A">
            <w:p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Pr="00FD2EC7" w:rsidRDefault="00242BA0" w:rsidP="00FD2EC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43. </w:t>
            </w:r>
            <w:r w:rsidRPr="00FD2EC7">
              <w:rPr>
                <w:b/>
                <w:lang w:val="hr-HR"/>
              </w:rPr>
              <w:t>Povelja Europske unije o temeljnim pravima: domašaj i primjena na nacionalnoj razini</w:t>
            </w:r>
          </w:p>
          <w:p w:rsidR="00242BA0" w:rsidRDefault="00242BA0" w:rsidP="00FD2EC7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447751">
            <w:pPr>
              <w:rPr>
                <w:lang w:val="hr-HR"/>
              </w:rPr>
            </w:pPr>
            <w:r>
              <w:rPr>
                <w:lang w:val="hr-HR"/>
              </w:rPr>
              <w:t>Suci i državni odvjetnici</w:t>
            </w:r>
          </w:p>
        </w:tc>
        <w:tc>
          <w:tcPr>
            <w:tcW w:w="3119" w:type="dxa"/>
          </w:tcPr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3F0E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(zvati RC RI i VŽ)</w:t>
            </w:r>
          </w:p>
          <w:p w:rsidR="00242BA0" w:rsidRDefault="00242BA0" w:rsidP="00D16692">
            <w:pPr>
              <w:jc w:val="center"/>
            </w:pPr>
            <w:r>
              <w:t xml:space="preserve">dr.sc. Jadranko Jug, VSRH </w:t>
            </w:r>
          </w:p>
          <w:p w:rsidR="00242BA0" w:rsidRDefault="00242BA0" w:rsidP="00D16692">
            <w:pPr>
              <w:jc w:val="center"/>
            </w:pPr>
            <w:r>
              <w:t>Senka Orlić Zaninović, VUSRH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3F0E19">
            <w:pPr>
              <w:jc w:val="center"/>
            </w:pPr>
            <w:r>
              <w:t xml:space="preserve">dr.sc. Jadranko Jug, VSRH </w:t>
            </w:r>
          </w:p>
          <w:p w:rsidR="00242BA0" w:rsidRDefault="00242BA0" w:rsidP="003F0E19">
            <w:pPr>
              <w:jc w:val="center"/>
            </w:pPr>
            <w:r>
              <w:t>Senka Orlić Zaninović, VUSRH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3F0E19">
            <w:pPr>
              <w:jc w:val="center"/>
            </w:pPr>
            <w:r>
              <w:t>mr.sc. Senija Ledić Ivan Tironi, ŽSST</w:t>
            </w:r>
          </w:p>
          <w:p w:rsidR="00242BA0" w:rsidRPr="003F0E19" w:rsidRDefault="00242BA0" w:rsidP="003F0E19"/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1871"/>
        </w:trPr>
        <w:tc>
          <w:tcPr>
            <w:tcW w:w="1951" w:type="dxa"/>
            <w:vMerge/>
            <w:shd w:val="clear" w:color="auto" w:fill="BFBFBF" w:themeFill="background1" w:themeFillShade="BF"/>
          </w:tcPr>
          <w:p w:rsidR="00242BA0" w:rsidRPr="00621903" w:rsidRDefault="00242BA0" w:rsidP="0070373A">
            <w:p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FD2EC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44. </w:t>
            </w:r>
            <w:r w:rsidRPr="00FD2EC7">
              <w:rPr>
                <w:b/>
                <w:lang w:val="hr-HR"/>
              </w:rPr>
              <w:t>Odgovornost države za štetu zbog povrede prava Europske unije u upravnim, građanskim i trgovačkim stvarima</w:t>
            </w:r>
          </w:p>
          <w:p w:rsidR="00242BA0" w:rsidRPr="00FD2EC7" w:rsidRDefault="00242BA0" w:rsidP="00141484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Suci</w:t>
            </w:r>
            <w:r w:rsidRPr="003B2F55">
              <w:rPr>
                <w:lang w:val="hr-HR"/>
              </w:rPr>
              <w:t xml:space="preserve"> i državn</w:t>
            </w:r>
            <w:r>
              <w:rPr>
                <w:lang w:val="hr-HR"/>
              </w:rPr>
              <w:t>i</w:t>
            </w:r>
            <w:r w:rsidRPr="003B2F55">
              <w:rPr>
                <w:lang w:val="hr-HR"/>
              </w:rPr>
              <w:t xml:space="preserve"> </w:t>
            </w:r>
            <w:r>
              <w:rPr>
                <w:lang w:val="hr-HR"/>
              </w:rPr>
              <w:t>odvjetnici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(zvati RC RI i VŽ)</w:t>
            </w:r>
          </w:p>
          <w:p w:rsidR="00242BA0" w:rsidRDefault="00242BA0" w:rsidP="00D16692">
            <w:pPr>
              <w:jc w:val="center"/>
            </w:pPr>
            <w:r>
              <w:t xml:space="preserve">Nevenka Baran, VTSRH </w:t>
            </w:r>
          </w:p>
          <w:p w:rsidR="00242BA0" w:rsidRDefault="00242BA0" w:rsidP="00D16692">
            <w:pPr>
              <w:jc w:val="center"/>
            </w:pPr>
            <w:r>
              <w:t>Senka Orlić Zaninović, VUSRH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D16692">
            <w:pPr>
              <w:jc w:val="center"/>
            </w:pPr>
            <w:r>
              <w:t>Irena Lenić, ŽSVU Irena Dikanović Terzić, ŽSSB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D16692">
            <w:pPr>
              <w:jc w:val="center"/>
            </w:pPr>
            <w:r>
              <w:t xml:space="preserve">Andrea Boras Ivanišević </w:t>
            </w:r>
          </w:p>
          <w:p w:rsidR="00242BA0" w:rsidRPr="00621903" w:rsidRDefault="00242BA0" w:rsidP="00242BA0">
            <w:pPr>
              <w:jc w:val="center"/>
              <w:rPr>
                <w:lang w:val="hr-HR"/>
              </w:rPr>
            </w:pPr>
            <w:r>
              <w:t>Ivan Tironi, ŽSST</w:t>
            </w: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823"/>
        </w:trPr>
        <w:tc>
          <w:tcPr>
            <w:tcW w:w="1951" w:type="dxa"/>
            <w:shd w:val="clear" w:color="auto" w:fill="BFBFBF" w:themeFill="background1" w:themeFillShade="BF"/>
          </w:tcPr>
          <w:p w:rsidR="00242BA0" w:rsidRPr="00621903" w:rsidRDefault="00242BA0" w:rsidP="0070373A">
            <w:p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C87A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45. Opća uredba o zaštiti osobnih podataka (GDPR)</w:t>
            </w: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Suci i državni odvjetnici</w:t>
            </w:r>
          </w:p>
        </w:tc>
        <w:tc>
          <w:tcPr>
            <w:tcW w:w="3119" w:type="dxa"/>
          </w:tcPr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C62DD5" w:rsidRDefault="00C62DD5" w:rsidP="00C62DD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RC </w:t>
            </w:r>
            <w:r w:rsidR="005A680F">
              <w:rPr>
                <w:b/>
                <w:lang w:val="hr-HR"/>
              </w:rPr>
              <w:t>ZAGREB</w:t>
            </w:r>
          </w:p>
          <w:p w:rsidR="00C62DD5" w:rsidRPr="00C62DD5" w:rsidRDefault="00C62DD5" w:rsidP="00C62DD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C62DD5" w:rsidRPr="00C62DD5" w:rsidRDefault="00C62DD5" w:rsidP="00C62DD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C62DD5" w:rsidRPr="00C62DD5" w:rsidRDefault="00C62DD5" w:rsidP="00C62DD5">
            <w:pPr>
              <w:jc w:val="center"/>
              <w:rPr>
                <w:b/>
                <w:lang w:val="hr-HR"/>
              </w:rPr>
            </w:pPr>
            <w:r w:rsidRPr="00C62DD5">
              <w:rPr>
                <w:b/>
                <w:lang w:val="hr-HR"/>
              </w:rPr>
              <w:t>RC OSIJEK</w:t>
            </w:r>
          </w:p>
          <w:p w:rsidR="00242BA0" w:rsidRPr="00C62DD5" w:rsidRDefault="00242BA0" w:rsidP="00D16692">
            <w:pPr>
              <w:jc w:val="center"/>
            </w:pPr>
            <w:r w:rsidRPr="00C62DD5">
              <w:t>Perica Norac Kevo, ŽSVG</w:t>
            </w:r>
          </w:p>
          <w:p w:rsidR="00242BA0" w:rsidRPr="00C62DD5" w:rsidRDefault="00242BA0" w:rsidP="00D16692">
            <w:pPr>
              <w:jc w:val="center"/>
            </w:pPr>
            <w:r w:rsidRPr="00C62DD5">
              <w:t>doc.dr.sc. Hrvoje Lisičar, PFZG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3F0E19">
            <w:pPr>
              <w:jc w:val="center"/>
            </w:pPr>
            <w:r>
              <w:t>Svjetlana Vidović, ŽSST</w:t>
            </w:r>
          </w:p>
          <w:p w:rsidR="00242BA0" w:rsidRDefault="00242BA0" w:rsidP="003F0E19">
            <w:pPr>
              <w:jc w:val="center"/>
            </w:pPr>
            <w:r>
              <w:t>doc.dr.sc. Marko Jurić, PFZG</w:t>
            </w:r>
          </w:p>
          <w:p w:rsidR="00242BA0" w:rsidRPr="00621903" w:rsidRDefault="00242BA0" w:rsidP="00CE16F0">
            <w:pPr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Pr="00C0667D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636"/>
        </w:trPr>
        <w:tc>
          <w:tcPr>
            <w:tcW w:w="1951" w:type="dxa"/>
            <w:vMerge w:val="restart"/>
            <w:shd w:val="clear" w:color="auto" w:fill="FBD4B4" w:themeFill="accent6" w:themeFillTint="66"/>
          </w:tcPr>
          <w:p w:rsidR="00242BA0" w:rsidRPr="00621903" w:rsidRDefault="00242BA0" w:rsidP="003C48E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  <w:r w:rsidRPr="00621903">
              <w:rPr>
                <w:b/>
                <w:lang w:val="hr-HR"/>
              </w:rPr>
              <w:t>. POSEBAN PROGRAM ZA SLUŽBENIKE U PRAVOSUĐU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2BA0" w:rsidRDefault="00242BA0" w:rsidP="00644956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46. </w:t>
            </w:r>
            <w:r w:rsidRPr="00644956">
              <w:rPr>
                <w:b/>
                <w:lang w:val="hr-HR"/>
              </w:rPr>
              <w:t>eSpis</w:t>
            </w:r>
          </w:p>
          <w:p w:rsidR="00242BA0" w:rsidRDefault="00242BA0" w:rsidP="0029264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b/>
                <w:lang w:val="hr-HR"/>
              </w:rPr>
              <w:t>SupraNova</w:t>
            </w:r>
          </w:p>
          <w:p w:rsidR="00242BA0" w:rsidRPr="00D523CA" w:rsidRDefault="00242BA0" w:rsidP="0029264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Zapisničari i informatičari OPSZG i OPSST </w:t>
            </w:r>
          </w:p>
          <w:p w:rsidR="00242BA0" w:rsidRDefault="00242BA0" w:rsidP="00CE16F0">
            <w:pPr>
              <w:rPr>
                <w:lang w:val="hr-HR"/>
              </w:rPr>
            </w:pPr>
          </w:p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>Prekršajni suci</w:t>
            </w:r>
          </w:p>
          <w:p w:rsidR="00242BA0" w:rsidRDefault="00242BA0" w:rsidP="00CE16F0">
            <w:pPr>
              <w:rPr>
                <w:lang w:val="hr-HR"/>
              </w:rPr>
            </w:pPr>
          </w:p>
          <w:p w:rsidR="00242BA0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A680F" w:rsidRDefault="00242BA0" w:rsidP="00403AB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Gordana Šprajc </w:t>
            </w:r>
          </w:p>
          <w:p w:rsidR="005A680F" w:rsidRDefault="00242BA0" w:rsidP="00403AB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Branko </w:t>
            </w:r>
            <w:r w:rsidR="00C62DD5" w:rsidRPr="00C62DD5">
              <w:rPr>
                <w:lang w:val="hr-HR"/>
              </w:rPr>
              <w:t>Ceboci</w:t>
            </w:r>
            <w:r w:rsidRPr="00C62DD5">
              <w:rPr>
                <w:lang w:val="hr-HR"/>
              </w:rPr>
              <w:t xml:space="preserve"> </w:t>
            </w:r>
          </w:p>
          <w:p w:rsidR="00242BA0" w:rsidRDefault="00242BA0" w:rsidP="00403AB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VSRH</w:t>
            </w:r>
          </w:p>
          <w:p w:rsidR="00242BA0" w:rsidRDefault="00242BA0" w:rsidP="00403ABD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403ABD">
            <w:pPr>
              <w:jc w:val="center"/>
              <w:rPr>
                <w:lang w:val="hr-HR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242BA0" w:rsidRPr="00621903" w:rsidRDefault="00242BA0" w:rsidP="00ED3B03">
            <w:pPr>
              <w:jc w:val="both"/>
              <w:rPr>
                <w:lang w:val="hr-HR"/>
              </w:rPr>
            </w:pPr>
          </w:p>
        </w:tc>
      </w:tr>
      <w:tr w:rsidR="00242BA0" w:rsidRPr="00621903" w:rsidTr="00242BA0">
        <w:trPr>
          <w:trHeight w:val="636"/>
        </w:trPr>
        <w:tc>
          <w:tcPr>
            <w:tcW w:w="1951" w:type="dxa"/>
            <w:vMerge/>
            <w:shd w:val="clear" w:color="auto" w:fill="FBD4B4" w:themeFill="accent6" w:themeFillTint="66"/>
          </w:tcPr>
          <w:p w:rsidR="00242BA0" w:rsidRDefault="00242BA0" w:rsidP="003C48E3">
            <w:pPr>
              <w:rPr>
                <w:b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2BA0" w:rsidRDefault="00242BA0" w:rsidP="0029264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47. SupraNova – odabir, indeksiranje i objava sudskih odluka za Portal SP</w:t>
            </w:r>
          </w:p>
          <w:p w:rsidR="00242BA0" w:rsidRDefault="00242BA0" w:rsidP="0029264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Suci Uredništva RC Sudske prakse </w:t>
            </w:r>
          </w:p>
          <w:p w:rsidR="00242BA0" w:rsidRDefault="00242BA0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Savjetnici koji indeksiraju odluke na općinskim i </w:t>
            </w:r>
            <w:r>
              <w:rPr>
                <w:lang w:val="hr-HR"/>
              </w:rPr>
              <w:lastRenderedPageBreak/>
              <w:t>županijskim sudovima</w:t>
            </w:r>
          </w:p>
          <w:p w:rsidR="00242BA0" w:rsidRDefault="00242BA0" w:rsidP="00CE16F0">
            <w:pPr>
              <w:rPr>
                <w:lang w:val="hr-HR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2BA0" w:rsidRDefault="00242BA0" w:rsidP="00403AB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Ana Garačić</w:t>
            </w:r>
          </w:p>
          <w:p w:rsidR="00242BA0" w:rsidRDefault="00242BA0" w:rsidP="00403AB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Gordana Šprajc,</w:t>
            </w:r>
          </w:p>
          <w:p w:rsidR="00242BA0" w:rsidRDefault="00242BA0" w:rsidP="00403AB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VSRH</w:t>
            </w:r>
          </w:p>
          <w:p w:rsidR="00242BA0" w:rsidRDefault="00242BA0" w:rsidP="00403ABD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C62DD5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Default="00242BA0" w:rsidP="00403ABD">
            <w:pPr>
              <w:jc w:val="center"/>
              <w:rPr>
                <w:lang w:val="hr-HR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242BA0" w:rsidRPr="00621903" w:rsidRDefault="00242BA0" w:rsidP="00ED3B03">
            <w:pPr>
              <w:jc w:val="both"/>
              <w:rPr>
                <w:lang w:val="hr-HR"/>
              </w:rPr>
            </w:pPr>
          </w:p>
        </w:tc>
      </w:tr>
      <w:tr w:rsidR="00242BA0" w:rsidRPr="00621903" w:rsidTr="00242BA0">
        <w:trPr>
          <w:trHeight w:val="406"/>
        </w:trPr>
        <w:tc>
          <w:tcPr>
            <w:tcW w:w="1951" w:type="dxa"/>
            <w:vMerge/>
            <w:shd w:val="clear" w:color="auto" w:fill="FBD4B4" w:themeFill="accent6" w:themeFillTint="66"/>
          </w:tcPr>
          <w:p w:rsidR="00242BA0" w:rsidRPr="00621903" w:rsidRDefault="00242BA0" w:rsidP="003C48E3">
            <w:pPr>
              <w:rPr>
                <w:b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2BA0" w:rsidRPr="00FD2EC7" w:rsidRDefault="00242BA0" w:rsidP="008A383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</w:rPr>
              <w:t xml:space="preserve">48. </w:t>
            </w:r>
            <w:r w:rsidRPr="00FD2EC7">
              <w:rPr>
                <w:b/>
              </w:rPr>
              <w:t>Aktualna pitanja zk prava – edukacija zk referenata</w:t>
            </w:r>
          </w:p>
          <w:p w:rsidR="00242BA0" w:rsidRPr="00FD2EC7" w:rsidRDefault="00242BA0" w:rsidP="000C10E5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FD2EC7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Pr="003D4E57" w:rsidRDefault="00242BA0" w:rsidP="00CE16F0">
            <w:r w:rsidRPr="003D4E57">
              <w:t>Ovlašteni zk referenti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62DD5" w:rsidRPr="00C62DD5" w:rsidRDefault="00242BA0" w:rsidP="00C62DD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C62DD5" w:rsidRDefault="00C62DD5" w:rsidP="00C62DD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D16692">
            <w:pPr>
              <w:jc w:val="center"/>
            </w:pPr>
            <w:r>
              <w:t>Zinka Bulka, ŽSVG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D16692">
            <w:pPr>
              <w:jc w:val="center"/>
            </w:pPr>
            <w:r>
              <w:t>Filka Pejković, ŽSRI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Goran Milaković, ŽSBJ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Pr="003F0E19" w:rsidRDefault="00242BA0" w:rsidP="00403ABD">
            <w:pPr>
              <w:jc w:val="center"/>
              <w:rPr>
                <w:lang w:val="hr-HR"/>
              </w:rPr>
            </w:pPr>
            <w:r w:rsidRPr="003F0E19">
              <w:rPr>
                <w:lang w:val="hr-HR"/>
              </w:rPr>
              <w:t>mr.sc. Senija Ledić, ŽSST</w:t>
            </w:r>
          </w:p>
          <w:p w:rsidR="00242BA0" w:rsidRPr="00FD2EC7" w:rsidRDefault="00242BA0" w:rsidP="00403ABD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BA0" w:rsidRPr="00FD2EC7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551"/>
        </w:trPr>
        <w:tc>
          <w:tcPr>
            <w:tcW w:w="1951" w:type="dxa"/>
            <w:vMerge/>
            <w:shd w:val="clear" w:color="auto" w:fill="FBD4B4" w:themeFill="accent6" w:themeFillTint="66"/>
          </w:tcPr>
          <w:p w:rsidR="00242BA0" w:rsidRPr="00621903" w:rsidRDefault="00242BA0" w:rsidP="00FB74BC">
            <w:pPr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ED3B0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hr-HR"/>
              </w:rPr>
              <w:t>49</w:t>
            </w:r>
            <w:r w:rsidRPr="00D076B0">
              <w:rPr>
                <w:b/>
                <w:lang w:val="hr-HR"/>
              </w:rPr>
              <w:t xml:space="preserve">. </w:t>
            </w:r>
            <w:r w:rsidRPr="00D076B0">
              <w:rPr>
                <w:b/>
              </w:rPr>
              <w:t>Primjena i korištenje CTS-a</w:t>
            </w:r>
            <w:r>
              <w:rPr>
                <w:b/>
              </w:rPr>
              <w:t xml:space="preserve"> </w:t>
            </w:r>
          </w:p>
          <w:p w:rsidR="00242BA0" w:rsidRPr="00FB1A45" w:rsidRDefault="00242BA0" w:rsidP="00ED3B0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</w:tcPr>
          <w:p w:rsidR="00242BA0" w:rsidRDefault="00242BA0" w:rsidP="00CE16F0">
            <w:r w:rsidRPr="003D4E57">
              <w:t>Službenici u državnim odvjetništvima i zamjenici</w:t>
            </w:r>
          </w:p>
        </w:tc>
        <w:tc>
          <w:tcPr>
            <w:tcW w:w="3119" w:type="dxa"/>
          </w:tcPr>
          <w:p w:rsidR="00242BA0" w:rsidRDefault="00242BA0" w:rsidP="00403ABD">
            <w:pPr>
              <w:jc w:val="center"/>
            </w:pPr>
            <w:r>
              <w:t xml:space="preserve">Gordana Križanić, DORH </w:t>
            </w:r>
          </w:p>
          <w:p w:rsidR="00242BA0" w:rsidRDefault="00242BA0" w:rsidP="00403ABD">
            <w:pPr>
              <w:jc w:val="center"/>
              <w:rPr>
                <w:lang w:val="hr-HR"/>
              </w:rPr>
            </w:pPr>
            <w:r>
              <w:t>Krunoslav Stjepan Rajačić, ODOZL</w:t>
            </w:r>
          </w:p>
          <w:p w:rsidR="00242BA0" w:rsidRDefault="00242BA0" w:rsidP="00403ABD">
            <w:pPr>
              <w:jc w:val="center"/>
              <w:rPr>
                <w:lang w:val="hr-HR"/>
              </w:rPr>
            </w:pPr>
          </w:p>
          <w:p w:rsidR="00242BA0" w:rsidRPr="00403ABD" w:rsidRDefault="00242BA0" w:rsidP="00B71E2B">
            <w:pPr>
              <w:jc w:val="center"/>
              <w:rPr>
                <w:b/>
                <w:lang w:val="hr-HR"/>
              </w:rPr>
            </w:pPr>
            <w:r w:rsidRPr="00403ABD">
              <w:rPr>
                <w:b/>
                <w:lang w:val="hr-HR"/>
              </w:rPr>
              <w:t xml:space="preserve">DORH </w:t>
            </w:r>
          </w:p>
          <w:p w:rsidR="00242BA0" w:rsidRDefault="00242BA0" w:rsidP="00403ABD">
            <w:pPr>
              <w:jc w:val="center"/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jc w:val="both"/>
              <w:rPr>
                <w:lang w:val="hr-HR"/>
              </w:rPr>
            </w:pPr>
          </w:p>
        </w:tc>
      </w:tr>
      <w:tr w:rsidR="00242BA0" w:rsidRPr="00621903" w:rsidTr="00242BA0">
        <w:trPr>
          <w:trHeight w:val="559"/>
        </w:trPr>
        <w:tc>
          <w:tcPr>
            <w:tcW w:w="1951" w:type="dxa"/>
            <w:vMerge/>
            <w:shd w:val="clear" w:color="auto" w:fill="FBD4B4" w:themeFill="accent6" w:themeFillTint="66"/>
          </w:tcPr>
          <w:p w:rsidR="00242BA0" w:rsidRPr="00621903" w:rsidRDefault="00242BA0" w:rsidP="00FB74BC">
            <w:pPr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ED3B0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50. Osposobljavanje stručnih  osoba za rukovanje opremom za audio-video snimanje dokazne ili druge radnje u prethodnom i kaznenom </w:t>
            </w:r>
            <w:r>
              <w:rPr>
                <w:b/>
                <w:lang w:val="hr-HR"/>
              </w:rPr>
              <w:lastRenderedPageBreak/>
              <w:t>postupku</w:t>
            </w:r>
          </w:p>
          <w:p w:rsidR="00242BA0" w:rsidRPr="00CE39D5" w:rsidRDefault="00242BA0" w:rsidP="00ED3B0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CE16F0">
            <w:pPr>
              <w:rPr>
                <w:lang w:val="hr-HR"/>
              </w:rPr>
            </w:pPr>
            <w:r w:rsidRPr="006438E8">
              <w:rPr>
                <w:lang w:val="hr-HR"/>
              </w:rPr>
              <w:lastRenderedPageBreak/>
              <w:t>Službenici u državnim odvjetništvima i zamjenici</w:t>
            </w:r>
          </w:p>
        </w:tc>
        <w:tc>
          <w:tcPr>
            <w:tcW w:w="3119" w:type="dxa"/>
          </w:tcPr>
          <w:p w:rsidR="00242BA0" w:rsidRDefault="00242BA0" w:rsidP="00B71E2B">
            <w:pPr>
              <w:jc w:val="center"/>
            </w:pPr>
            <w:r>
              <w:t xml:space="preserve">Zorka Fumić, DORH </w:t>
            </w:r>
          </w:p>
          <w:p w:rsidR="00242BA0" w:rsidRPr="0069167E" w:rsidRDefault="00242BA0" w:rsidP="00B71E2B">
            <w:pPr>
              <w:jc w:val="center"/>
            </w:pPr>
            <w:r>
              <w:t>Miloš Pendl, voditelj informatičke podrške u DORH-u</w:t>
            </w:r>
          </w:p>
          <w:p w:rsidR="00242BA0" w:rsidRDefault="00242BA0" w:rsidP="00CE16F0">
            <w:pPr>
              <w:jc w:val="both"/>
              <w:rPr>
                <w:lang w:val="hr-HR"/>
              </w:rPr>
            </w:pPr>
          </w:p>
          <w:p w:rsidR="00242BA0" w:rsidRPr="00403ABD" w:rsidRDefault="00242BA0" w:rsidP="00B71E2B">
            <w:pPr>
              <w:jc w:val="center"/>
              <w:rPr>
                <w:b/>
                <w:lang w:val="hr-HR"/>
              </w:rPr>
            </w:pPr>
            <w:r w:rsidRPr="00403ABD">
              <w:rPr>
                <w:b/>
                <w:lang w:val="hr-HR"/>
              </w:rPr>
              <w:t xml:space="preserve">DORH </w:t>
            </w:r>
          </w:p>
          <w:p w:rsidR="00242BA0" w:rsidRDefault="00242BA0" w:rsidP="00CE16F0">
            <w:pPr>
              <w:jc w:val="both"/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jc w:val="both"/>
              <w:rPr>
                <w:lang w:val="hr-HR"/>
              </w:rPr>
            </w:pPr>
          </w:p>
        </w:tc>
      </w:tr>
      <w:tr w:rsidR="00242BA0" w:rsidRPr="00621903" w:rsidTr="00242BA0">
        <w:trPr>
          <w:trHeight w:val="54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242BA0" w:rsidRPr="00C74F83" w:rsidRDefault="00242BA0" w:rsidP="003C48E3">
            <w:pPr>
              <w:rPr>
                <w:b/>
                <w:color w:val="FF0000"/>
                <w:lang w:val="hr-HR"/>
              </w:rPr>
            </w:pPr>
            <w:r>
              <w:rPr>
                <w:b/>
                <w:lang w:val="hr-HR"/>
              </w:rPr>
              <w:lastRenderedPageBreak/>
              <w:t xml:space="preserve">8. </w:t>
            </w:r>
            <w:r w:rsidRPr="00E04C64">
              <w:rPr>
                <w:b/>
                <w:lang w:val="hr-HR"/>
              </w:rPr>
              <w:t>VJEŠTINE</w:t>
            </w:r>
          </w:p>
        </w:tc>
        <w:tc>
          <w:tcPr>
            <w:tcW w:w="4111" w:type="dxa"/>
          </w:tcPr>
          <w:p w:rsidR="00242BA0" w:rsidRDefault="00242BA0" w:rsidP="00C87AE8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51. Komunikacijske vještine</w:t>
            </w:r>
          </w:p>
          <w:p w:rsidR="00242BA0" w:rsidRPr="000A4C31" w:rsidRDefault="00242BA0" w:rsidP="00C87AE8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CE16F0">
            <w:pPr>
              <w:rPr>
                <w:lang w:val="hr-HR"/>
              </w:rPr>
            </w:pPr>
            <w:r w:rsidRPr="006438E8">
              <w:rPr>
                <w:lang w:val="hr-HR"/>
              </w:rPr>
              <w:t>Svi pravosudni dužnosnici</w:t>
            </w:r>
          </w:p>
        </w:tc>
        <w:tc>
          <w:tcPr>
            <w:tcW w:w="3119" w:type="dxa"/>
          </w:tcPr>
          <w:p w:rsidR="00242BA0" w:rsidRDefault="00267DF0" w:rsidP="00267DF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Odgođeno donošenje o</w:t>
            </w:r>
            <w:r w:rsidR="00E451FF" w:rsidRPr="00E451FF">
              <w:rPr>
                <w:lang w:val="hr-HR"/>
              </w:rPr>
              <w:t>dluk</w:t>
            </w:r>
            <w:r>
              <w:rPr>
                <w:lang w:val="hr-HR"/>
              </w:rPr>
              <w:t>e</w:t>
            </w:r>
            <w:r w:rsidR="00E451FF" w:rsidRPr="00E451FF">
              <w:rPr>
                <w:lang w:val="hr-HR"/>
              </w:rPr>
              <w:t xml:space="preserve"> o odabiru autora/voditelja </w:t>
            </w:r>
          </w:p>
          <w:p w:rsidR="00267DF0" w:rsidRPr="00E451FF" w:rsidRDefault="00267DF0" w:rsidP="00267DF0">
            <w:pPr>
              <w:jc w:val="center"/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Pr="00621903" w:rsidRDefault="00242BA0" w:rsidP="00ED3B03">
            <w:pPr>
              <w:jc w:val="both"/>
              <w:rPr>
                <w:lang w:val="hr-HR"/>
              </w:rPr>
            </w:pPr>
          </w:p>
        </w:tc>
      </w:tr>
      <w:tr w:rsidR="00242BA0" w:rsidRPr="00621903" w:rsidTr="00242BA0">
        <w:trPr>
          <w:trHeight w:val="540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242BA0" w:rsidRPr="00621903" w:rsidRDefault="00242BA0" w:rsidP="003C48E3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Pr="00E04C64" w:rsidRDefault="00242BA0" w:rsidP="00C87AE8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52. Primjena etičkog kodeksa</w:t>
            </w:r>
          </w:p>
        </w:tc>
        <w:tc>
          <w:tcPr>
            <w:tcW w:w="2551" w:type="dxa"/>
          </w:tcPr>
          <w:p w:rsidR="00242BA0" w:rsidRPr="00621903" w:rsidRDefault="00242BA0" w:rsidP="00CE16F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Suci </w:t>
            </w:r>
          </w:p>
        </w:tc>
        <w:tc>
          <w:tcPr>
            <w:tcW w:w="3119" w:type="dxa"/>
          </w:tcPr>
          <w:p w:rsidR="00242BA0" w:rsidRDefault="00242BA0" w:rsidP="00D16692">
            <w:pPr>
              <w:jc w:val="center"/>
            </w:pPr>
            <w:r>
              <w:t xml:space="preserve">Damir Kos </w:t>
            </w: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t>dr.sc. Marin Mrčela, VSRH</w:t>
            </w: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ZAGREB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RIJEKA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VARAŽDIN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OSIJEK</w:t>
            </w:r>
          </w:p>
          <w:p w:rsidR="00242BA0" w:rsidRDefault="00242BA0" w:rsidP="00D16692">
            <w:pPr>
              <w:jc w:val="center"/>
              <w:rPr>
                <w:lang w:val="hr-HR"/>
              </w:rPr>
            </w:pPr>
          </w:p>
          <w:p w:rsidR="00242BA0" w:rsidRDefault="00242BA0" w:rsidP="00D166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RC SPLIT</w:t>
            </w:r>
          </w:p>
          <w:p w:rsidR="00242BA0" w:rsidRPr="00621903" w:rsidRDefault="00242BA0" w:rsidP="00CE16F0">
            <w:pPr>
              <w:jc w:val="both"/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Default="00242BA0" w:rsidP="00ED3B03">
            <w:pPr>
              <w:rPr>
                <w:lang w:val="hr-HR"/>
              </w:rPr>
            </w:pPr>
          </w:p>
        </w:tc>
      </w:tr>
      <w:tr w:rsidR="00242BA0" w:rsidRPr="00621903" w:rsidTr="00242BA0">
        <w:trPr>
          <w:trHeight w:val="540"/>
        </w:trPr>
        <w:tc>
          <w:tcPr>
            <w:tcW w:w="1951" w:type="dxa"/>
            <w:vMerge/>
            <w:shd w:val="clear" w:color="auto" w:fill="D6E3BC" w:themeFill="accent3" w:themeFillTint="66"/>
          </w:tcPr>
          <w:p w:rsidR="00242BA0" w:rsidRPr="00621903" w:rsidRDefault="00242BA0" w:rsidP="003C48E3">
            <w:pPr>
              <w:rPr>
                <w:b/>
                <w:lang w:val="hr-HR"/>
              </w:rPr>
            </w:pPr>
          </w:p>
        </w:tc>
        <w:tc>
          <w:tcPr>
            <w:tcW w:w="4111" w:type="dxa"/>
          </w:tcPr>
          <w:p w:rsidR="00242BA0" w:rsidRDefault="00242BA0" w:rsidP="00C87AE8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53. Razvijanje vještina za rješavanje sporova na alternativan način</w:t>
            </w:r>
          </w:p>
          <w:p w:rsidR="00242BA0" w:rsidRDefault="00242BA0" w:rsidP="00C87AE8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242BA0" w:rsidRPr="00242BA0" w:rsidRDefault="00242BA0" w:rsidP="00C87AE8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242BA0" w:rsidRPr="005F4388" w:rsidRDefault="00242BA0" w:rsidP="00CE16F0">
            <w:pPr>
              <w:rPr>
                <w:lang w:val="hr-HR"/>
              </w:rPr>
            </w:pPr>
            <w:r w:rsidRPr="005F4388">
              <w:rPr>
                <w:lang w:val="hr-HR"/>
              </w:rPr>
              <w:t>Suci prvog stupnja (općinski i trgovački)</w:t>
            </w:r>
          </w:p>
          <w:p w:rsidR="00242BA0" w:rsidRPr="005F4388" w:rsidRDefault="00242BA0" w:rsidP="00CE16F0">
            <w:pPr>
              <w:jc w:val="both"/>
              <w:rPr>
                <w:lang w:val="hr-HR"/>
              </w:rPr>
            </w:pPr>
          </w:p>
        </w:tc>
        <w:tc>
          <w:tcPr>
            <w:tcW w:w="3119" w:type="dxa"/>
          </w:tcPr>
          <w:p w:rsidR="00267DF0" w:rsidRDefault="00267DF0" w:rsidP="00267DF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Odgođeno donošenje o</w:t>
            </w:r>
            <w:r w:rsidRPr="00E451FF">
              <w:rPr>
                <w:lang w:val="hr-HR"/>
              </w:rPr>
              <w:t>dluk</w:t>
            </w:r>
            <w:r>
              <w:rPr>
                <w:lang w:val="hr-HR"/>
              </w:rPr>
              <w:t>e</w:t>
            </w:r>
            <w:r w:rsidRPr="00E451FF">
              <w:rPr>
                <w:lang w:val="hr-HR"/>
              </w:rPr>
              <w:t xml:space="preserve"> o odabiru autora/voditelja </w:t>
            </w:r>
          </w:p>
          <w:p w:rsidR="00242BA0" w:rsidRPr="00621903" w:rsidRDefault="00242BA0" w:rsidP="00E451FF">
            <w:pPr>
              <w:jc w:val="center"/>
              <w:rPr>
                <w:lang w:val="hr-HR"/>
              </w:rPr>
            </w:pPr>
          </w:p>
        </w:tc>
        <w:tc>
          <w:tcPr>
            <w:tcW w:w="2551" w:type="dxa"/>
          </w:tcPr>
          <w:p w:rsidR="00242BA0" w:rsidRPr="005F4388" w:rsidRDefault="00242BA0" w:rsidP="00ED3B03">
            <w:pPr>
              <w:jc w:val="both"/>
              <w:rPr>
                <w:lang w:val="hr-HR"/>
              </w:rPr>
            </w:pPr>
          </w:p>
        </w:tc>
      </w:tr>
    </w:tbl>
    <w:p w:rsidR="006C1845" w:rsidRDefault="006C1845">
      <w:pPr>
        <w:rPr>
          <w:lang w:val="hr-HR"/>
        </w:rPr>
      </w:pPr>
    </w:p>
    <w:p w:rsidR="004535E2" w:rsidRPr="00621903" w:rsidRDefault="004535E2">
      <w:pPr>
        <w:rPr>
          <w:lang w:val="hr-HR"/>
        </w:rPr>
      </w:pPr>
    </w:p>
    <w:p w:rsidR="00815088" w:rsidRPr="00621903" w:rsidRDefault="00815088">
      <w:pPr>
        <w:rPr>
          <w:lang w:val="hr-HR"/>
        </w:rPr>
      </w:pPr>
    </w:p>
    <w:p w:rsidR="00815088" w:rsidRPr="00621903" w:rsidRDefault="00815088" w:rsidP="00815088">
      <w:pPr>
        <w:rPr>
          <w:lang w:val="hr-HR"/>
        </w:rPr>
      </w:pPr>
      <w:r w:rsidRPr="00621903">
        <w:rPr>
          <w:lang w:val="hr-HR"/>
        </w:rPr>
        <w:t xml:space="preserve">Napomena: </w:t>
      </w:r>
    </w:p>
    <w:p w:rsidR="00815088" w:rsidRPr="00621903" w:rsidRDefault="00815088" w:rsidP="00815088">
      <w:pPr>
        <w:rPr>
          <w:lang w:val="hr-HR"/>
        </w:rPr>
      </w:pPr>
      <w:r w:rsidRPr="00621903">
        <w:rPr>
          <w:lang w:val="hr-HR"/>
        </w:rPr>
        <w:t>*Program Pravosudne akademije će se provoditi u skladu s osiguranim financijskim sredstvima</w:t>
      </w:r>
      <w:r w:rsidR="00967EF6">
        <w:rPr>
          <w:lang w:val="hr-HR"/>
        </w:rPr>
        <w:t xml:space="preserve"> i </w:t>
      </w:r>
      <w:r w:rsidR="00E83B6B">
        <w:rPr>
          <w:lang w:val="hr-HR"/>
        </w:rPr>
        <w:t>normativnim aktivnostima Ministarstva pravosuđa</w:t>
      </w:r>
      <w:r w:rsidRPr="00621903">
        <w:rPr>
          <w:lang w:val="hr-HR"/>
        </w:rPr>
        <w:t>.</w:t>
      </w:r>
    </w:p>
    <w:p w:rsidR="006B0B09" w:rsidRDefault="00815088">
      <w:pPr>
        <w:rPr>
          <w:lang w:val="hr-HR"/>
        </w:rPr>
      </w:pPr>
      <w:r w:rsidRPr="00621903">
        <w:rPr>
          <w:lang w:val="hr-HR"/>
        </w:rPr>
        <w:t xml:space="preserve">**Pravosudna akademija zadržava pravo </w:t>
      </w:r>
      <w:r w:rsidR="00242BA0">
        <w:rPr>
          <w:lang w:val="hr-HR"/>
        </w:rPr>
        <w:t>izmjene i dopune liste autora i voditelja</w:t>
      </w:r>
      <w:r w:rsidR="00E451FF">
        <w:rPr>
          <w:lang w:val="hr-HR"/>
        </w:rPr>
        <w:t xml:space="preserve"> u skladu sa objektivnim okolnostima</w:t>
      </w:r>
      <w:r w:rsidRPr="00621903">
        <w:rPr>
          <w:lang w:val="hr-HR"/>
        </w:rPr>
        <w:t>.</w:t>
      </w:r>
    </w:p>
    <w:sectPr w:rsidR="006B0B09" w:rsidSect="004535E2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0F" w:rsidRDefault="0023090F" w:rsidP="00CD4237">
      <w:r>
        <w:separator/>
      </w:r>
    </w:p>
  </w:endnote>
  <w:endnote w:type="continuationSeparator" w:id="0">
    <w:p w:rsidR="0023090F" w:rsidRDefault="0023090F" w:rsidP="00CD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710766"/>
      <w:docPartObj>
        <w:docPartGallery w:val="Page Numbers (Bottom of Page)"/>
        <w:docPartUnique/>
      </w:docPartObj>
    </w:sdtPr>
    <w:sdtEndPr/>
    <w:sdtContent>
      <w:p w:rsidR="00843930" w:rsidRDefault="0084393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78" w:rsidRPr="00525B78">
          <w:rPr>
            <w:noProof/>
            <w:lang w:val="hr-HR"/>
          </w:rPr>
          <w:t>11</w:t>
        </w:r>
        <w:r>
          <w:fldChar w:fldCharType="end"/>
        </w:r>
      </w:p>
    </w:sdtContent>
  </w:sdt>
  <w:p w:rsidR="00843930" w:rsidRDefault="0084393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0F" w:rsidRDefault="0023090F" w:rsidP="00CD4237">
      <w:r>
        <w:separator/>
      </w:r>
    </w:p>
  </w:footnote>
  <w:footnote w:type="continuationSeparator" w:id="0">
    <w:p w:rsidR="0023090F" w:rsidRDefault="0023090F" w:rsidP="00CD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72A"/>
    <w:multiLevelType w:val="hybridMultilevel"/>
    <w:tmpl w:val="7E4E1782"/>
    <w:lvl w:ilvl="0" w:tplc="4552F1C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549E"/>
    <w:multiLevelType w:val="hybridMultilevel"/>
    <w:tmpl w:val="9C96AE8C"/>
    <w:lvl w:ilvl="0" w:tplc="D268895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65CF"/>
    <w:multiLevelType w:val="hybridMultilevel"/>
    <w:tmpl w:val="CDB0730C"/>
    <w:lvl w:ilvl="0" w:tplc="1FB60B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4D9"/>
    <w:multiLevelType w:val="hybridMultilevel"/>
    <w:tmpl w:val="667C1148"/>
    <w:lvl w:ilvl="0" w:tplc="7D34946C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22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7D98"/>
    <w:multiLevelType w:val="hybridMultilevel"/>
    <w:tmpl w:val="19A2C872"/>
    <w:lvl w:ilvl="0" w:tplc="5E5A162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7CB3"/>
    <w:multiLevelType w:val="hybridMultilevel"/>
    <w:tmpl w:val="6478EE9A"/>
    <w:lvl w:ilvl="0" w:tplc="A3E2BB1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4AC9"/>
    <w:multiLevelType w:val="hybridMultilevel"/>
    <w:tmpl w:val="A32A303C"/>
    <w:lvl w:ilvl="0" w:tplc="DF901A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74266"/>
    <w:multiLevelType w:val="hybridMultilevel"/>
    <w:tmpl w:val="609A6E70"/>
    <w:lvl w:ilvl="0" w:tplc="764CE2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D458F"/>
    <w:multiLevelType w:val="hybridMultilevel"/>
    <w:tmpl w:val="825C90A6"/>
    <w:lvl w:ilvl="0" w:tplc="CF3E19A2">
      <w:start w:val="1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82992"/>
    <w:multiLevelType w:val="hybridMultilevel"/>
    <w:tmpl w:val="076893AA"/>
    <w:lvl w:ilvl="0" w:tplc="2062A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7537D"/>
    <w:multiLevelType w:val="hybridMultilevel"/>
    <w:tmpl w:val="D118107A"/>
    <w:lvl w:ilvl="0" w:tplc="D312EF8E">
      <w:start w:val="33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52CD586F"/>
    <w:multiLevelType w:val="hybridMultilevel"/>
    <w:tmpl w:val="95DEF064"/>
    <w:lvl w:ilvl="0" w:tplc="2708CE4A">
      <w:start w:val="20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543C590A"/>
    <w:multiLevelType w:val="hybridMultilevel"/>
    <w:tmpl w:val="41C46EB6"/>
    <w:lvl w:ilvl="0" w:tplc="179616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C0D8F"/>
    <w:multiLevelType w:val="hybridMultilevel"/>
    <w:tmpl w:val="CE041D0C"/>
    <w:lvl w:ilvl="0" w:tplc="7E668F5E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4395B"/>
    <w:multiLevelType w:val="hybridMultilevel"/>
    <w:tmpl w:val="0E1CA4B2"/>
    <w:lvl w:ilvl="0" w:tplc="D8D4B98C">
      <w:start w:val="4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84C35"/>
    <w:multiLevelType w:val="hybridMultilevel"/>
    <w:tmpl w:val="911A0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2226B"/>
    <w:multiLevelType w:val="hybridMultilevel"/>
    <w:tmpl w:val="69EAC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21067"/>
    <w:multiLevelType w:val="hybridMultilevel"/>
    <w:tmpl w:val="504E1E7A"/>
    <w:lvl w:ilvl="0" w:tplc="D938C19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7F7A23"/>
    <w:multiLevelType w:val="hybridMultilevel"/>
    <w:tmpl w:val="D1D226C4"/>
    <w:lvl w:ilvl="0" w:tplc="DE04E718">
      <w:start w:val="3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07D95"/>
    <w:multiLevelType w:val="hybridMultilevel"/>
    <w:tmpl w:val="34D641FE"/>
    <w:lvl w:ilvl="0" w:tplc="333ABB6E"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182C8D"/>
    <w:multiLevelType w:val="hybridMultilevel"/>
    <w:tmpl w:val="7324CECE"/>
    <w:lvl w:ilvl="0" w:tplc="45A429B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18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  <w:num w:numId="15">
    <w:abstractNumId w:val="9"/>
  </w:num>
  <w:num w:numId="16">
    <w:abstractNumId w:val="19"/>
  </w:num>
  <w:num w:numId="17">
    <w:abstractNumId w:val="16"/>
  </w:num>
  <w:num w:numId="18">
    <w:abstractNumId w:val="17"/>
  </w:num>
  <w:num w:numId="19">
    <w:abstractNumId w:val="15"/>
  </w:num>
  <w:num w:numId="20">
    <w:abstractNumId w:val="6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E2"/>
    <w:rsid w:val="00003CB1"/>
    <w:rsid w:val="00007881"/>
    <w:rsid w:val="00010357"/>
    <w:rsid w:val="00011C67"/>
    <w:rsid w:val="00014978"/>
    <w:rsid w:val="00020D2D"/>
    <w:rsid w:val="00020E47"/>
    <w:rsid w:val="00021AB3"/>
    <w:rsid w:val="000236F9"/>
    <w:rsid w:val="000325B9"/>
    <w:rsid w:val="000365BF"/>
    <w:rsid w:val="00042673"/>
    <w:rsid w:val="000445A7"/>
    <w:rsid w:val="000446A4"/>
    <w:rsid w:val="0005279E"/>
    <w:rsid w:val="00063B4C"/>
    <w:rsid w:val="000657FF"/>
    <w:rsid w:val="000664ED"/>
    <w:rsid w:val="0007525F"/>
    <w:rsid w:val="000872E2"/>
    <w:rsid w:val="00090BBC"/>
    <w:rsid w:val="00094B46"/>
    <w:rsid w:val="000A2B29"/>
    <w:rsid w:val="000A4C31"/>
    <w:rsid w:val="000A5AB6"/>
    <w:rsid w:val="000A6DBB"/>
    <w:rsid w:val="000A7C24"/>
    <w:rsid w:val="000A7DEF"/>
    <w:rsid w:val="000B5CD6"/>
    <w:rsid w:val="000C10E5"/>
    <w:rsid w:val="000D7841"/>
    <w:rsid w:val="000E4AAD"/>
    <w:rsid w:val="000E5350"/>
    <w:rsid w:val="000F1FD4"/>
    <w:rsid w:val="000F3DCF"/>
    <w:rsid w:val="00115B6A"/>
    <w:rsid w:val="0011658A"/>
    <w:rsid w:val="001215FD"/>
    <w:rsid w:val="001300BA"/>
    <w:rsid w:val="0013296D"/>
    <w:rsid w:val="00134E6B"/>
    <w:rsid w:val="00136B1E"/>
    <w:rsid w:val="00141484"/>
    <w:rsid w:val="0015480C"/>
    <w:rsid w:val="00155947"/>
    <w:rsid w:val="001604C7"/>
    <w:rsid w:val="00161769"/>
    <w:rsid w:val="00170600"/>
    <w:rsid w:val="00177DB6"/>
    <w:rsid w:val="00180548"/>
    <w:rsid w:val="00181521"/>
    <w:rsid w:val="00193476"/>
    <w:rsid w:val="00193974"/>
    <w:rsid w:val="00194D59"/>
    <w:rsid w:val="00194DA1"/>
    <w:rsid w:val="001A1C2D"/>
    <w:rsid w:val="001B27C7"/>
    <w:rsid w:val="001C7BF6"/>
    <w:rsid w:val="001D02FD"/>
    <w:rsid w:val="001D28AA"/>
    <w:rsid w:val="001D3078"/>
    <w:rsid w:val="001D4509"/>
    <w:rsid w:val="001D7E4D"/>
    <w:rsid w:val="001E00C3"/>
    <w:rsid w:val="001E4B21"/>
    <w:rsid w:val="001F5133"/>
    <w:rsid w:val="00207D42"/>
    <w:rsid w:val="00217183"/>
    <w:rsid w:val="00222AC3"/>
    <w:rsid w:val="002275C2"/>
    <w:rsid w:val="0023090F"/>
    <w:rsid w:val="00231768"/>
    <w:rsid w:val="0023448E"/>
    <w:rsid w:val="00241380"/>
    <w:rsid w:val="00242BA0"/>
    <w:rsid w:val="00247E1D"/>
    <w:rsid w:val="00255874"/>
    <w:rsid w:val="00267DF0"/>
    <w:rsid w:val="0029172F"/>
    <w:rsid w:val="00292642"/>
    <w:rsid w:val="00293BAA"/>
    <w:rsid w:val="002956A0"/>
    <w:rsid w:val="002A445C"/>
    <w:rsid w:val="002A4E0C"/>
    <w:rsid w:val="002A553E"/>
    <w:rsid w:val="002B4857"/>
    <w:rsid w:val="002C0CF3"/>
    <w:rsid w:val="002C1599"/>
    <w:rsid w:val="002D248C"/>
    <w:rsid w:val="002D6908"/>
    <w:rsid w:val="002D72A9"/>
    <w:rsid w:val="002E017A"/>
    <w:rsid w:val="002E3CEC"/>
    <w:rsid w:val="002E40C8"/>
    <w:rsid w:val="002E443B"/>
    <w:rsid w:val="00303333"/>
    <w:rsid w:val="0030573D"/>
    <w:rsid w:val="00305F58"/>
    <w:rsid w:val="00320A7B"/>
    <w:rsid w:val="003467B5"/>
    <w:rsid w:val="00346C09"/>
    <w:rsid w:val="003601AD"/>
    <w:rsid w:val="003604EB"/>
    <w:rsid w:val="003632C6"/>
    <w:rsid w:val="00364EF9"/>
    <w:rsid w:val="00366174"/>
    <w:rsid w:val="0037098E"/>
    <w:rsid w:val="00373A37"/>
    <w:rsid w:val="003770AA"/>
    <w:rsid w:val="0038063A"/>
    <w:rsid w:val="00382CD8"/>
    <w:rsid w:val="003963DB"/>
    <w:rsid w:val="003A57EF"/>
    <w:rsid w:val="003A5A04"/>
    <w:rsid w:val="003B2F55"/>
    <w:rsid w:val="003B3EA6"/>
    <w:rsid w:val="003B5372"/>
    <w:rsid w:val="003C3C45"/>
    <w:rsid w:val="003C433B"/>
    <w:rsid w:val="003C48E3"/>
    <w:rsid w:val="003C5AB3"/>
    <w:rsid w:val="003C6836"/>
    <w:rsid w:val="003D20A6"/>
    <w:rsid w:val="003E161B"/>
    <w:rsid w:val="003F00C3"/>
    <w:rsid w:val="003F0E19"/>
    <w:rsid w:val="003F64F3"/>
    <w:rsid w:val="003F69F7"/>
    <w:rsid w:val="003F7168"/>
    <w:rsid w:val="00403ABD"/>
    <w:rsid w:val="0041168F"/>
    <w:rsid w:val="00415841"/>
    <w:rsid w:val="00422CCE"/>
    <w:rsid w:val="00423120"/>
    <w:rsid w:val="00423826"/>
    <w:rsid w:val="00430314"/>
    <w:rsid w:val="0043103D"/>
    <w:rsid w:val="00442E4E"/>
    <w:rsid w:val="0044433C"/>
    <w:rsid w:val="00447751"/>
    <w:rsid w:val="00453262"/>
    <w:rsid w:val="004535E2"/>
    <w:rsid w:val="00461E08"/>
    <w:rsid w:val="00463344"/>
    <w:rsid w:val="004639CA"/>
    <w:rsid w:val="00475E59"/>
    <w:rsid w:val="004774DB"/>
    <w:rsid w:val="00481910"/>
    <w:rsid w:val="004829C9"/>
    <w:rsid w:val="00485366"/>
    <w:rsid w:val="00491047"/>
    <w:rsid w:val="00494617"/>
    <w:rsid w:val="004958B8"/>
    <w:rsid w:val="004968F1"/>
    <w:rsid w:val="004A4CAD"/>
    <w:rsid w:val="004B1728"/>
    <w:rsid w:val="004B1CFF"/>
    <w:rsid w:val="004B2C23"/>
    <w:rsid w:val="004C0DA6"/>
    <w:rsid w:val="004D006F"/>
    <w:rsid w:val="004D1408"/>
    <w:rsid w:val="004D1759"/>
    <w:rsid w:val="004D4392"/>
    <w:rsid w:val="004D73FD"/>
    <w:rsid w:val="004D7B01"/>
    <w:rsid w:val="004D7B69"/>
    <w:rsid w:val="004D7DD6"/>
    <w:rsid w:val="004F1A9A"/>
    <w:rsid w:val="004F2AF0"/>
    <w:rsid w:val="00500770"/>
    <w:rsid w:val="005045EC"/>
    <w:rsid w:val="00505D3E"/>
    <w:rsid w:val="00513111"/>
    <w:rsid w:val="00513D17"/>
    <w:rsid w:val="0051536B"/>
    <w:rsid w:val="00517E6B"/>
    <w:rsid w:val="00520EC0"/>
    <w:rsid w:val="005225F0"/>
    <w:rsid w:val="00525B78"/>
    <w:rsid w:val="0053151F"/>
    <w:rsid w:val="00542FA6"/>
    <w:rsid w:val="005438F3"/>
    <w:rsid w:val="005463BD"/>
    <w:rsid w:val="00555F1E"/>
    <w:rsid w:val="00557070"/>
    <w:rsid w:val="0056287D"/>
    <w:rsid w:val="00567326"/>
    <w:rsid w:val="00570AB6"/>
    <w:rsid w:val="00573A7A"/>
    <w:rsid w:val="00581358"/>
    <w:rsid w:val="005834C6"/>
    <w:rsid w:val="005872C0"/>
    <w:rsid w:val="00587315"/>
    <w:rsid w:val="005961B1"/>
    <w:rsid w:val="00597637"/>
    <w:rsid w:val="005A3382"/>
    <w:rsid w:val="005A54C1"/>
    <w:rsid w:val="005A680F"/>
    <w:rsid w:val="005B2EA5"/>
    <w:rsid w:val="005B4D0E"/>
    <w:rsid w:val="005B78A6"/>
    <w:rsid w:val="005C3B75"/>
    <w:rsid w:val="005C7133"/>
    <w:rsid w:val="005E0354"/>
    <w:rsid w:val="005E3C95"/>
    <w:rsid w:val="005E53A5"/>
    <w:rsid w:val="005F4388"/>
    <w:rsid w:val="0061256D"/>
    <w:rsid w:val="006133AE"/>
    <w:rsid w:val="00615074"/>
    <w:rsid w:val="006156D6"/>
    <w:rsid w:val="006206BB"/>
    <w:rsid w:val="00621903"/>
    <w:rsid w:val="0062732B"/>
    <w:rsid w:val="00627E35"/>
    <w:rsid w:val="006317EB"/>
    <w:rsid w:val="00632557"/>
    <w:rsid w:val="00633F9E"/>
    <w:rsid w:val="0063479F"/>
    <w:rsid w:val="0063545A"/>
    <w:rsid w:val="00643621"/>
    <w:rsid w:val="006438E8"/>
    <w:rsid w:val="00644693"/>
    <w:rsid w:val="00644956"/>
    <w:rsid w:val="00671892"/>
    <w:rsid w:val="00672D02"/>
    <w:rsid w:val="00674E04"/>
    <w:rsid w:val="006822BB"/>
    <w:rsid w:val="00687EDE"/>
    <w:rsid w:val="006909ED"/>
    <w:rsid w:val="00694987"/>
    <w:rsid w:val="006A0D2B"/>
    <w:rsid w:val="006A7F64"/>
    <w:rsid w:val="006B0B09"/>
    <w:rsid w:val="006B6FF8"/>
    <w:rsid w:val="006C1845"/>
    <w:rsid w:val="006D052F"/>
    <w:rsid w:val="006D33E9"/>
    <w:rsid w:val="006D5A34"/>
    <w:rsid w:val="006E2790"/>
    <w:rsid w:val="006E51EB"/>
    <w:rsid w:val="006E57B1"/>
    <w:rsid w:val="006F4E84"/>
    <w:rsid w:val="0070373A"/>
    <w:rsid w:val="00703B25"/>
    <w:rsid w:val="00705302"/>
    <w:rsid w:val="0071143B"/>
    <w:rsid w:val="007179BF"/>
    <w:rsid w:val="007201A0"/>
    <w:rsid w:val="007216B1"/>
    <w:rsid w:val="00723603"/>
    <w:rsid w:val="007311C8"/>
    <w:rsid w:val="007369B7"/>
    <w:rsid w:val="007375D3"/>
    <w:rsid w:val="0074543D"/>
    <w:rsid w:val="0075016D"/>
    <w:rsid w:val="00755856"/>
    <w:rsid w:val="00757A73"/>
    <w:rsid w:val="007645E4"/>
    <w:rsid w:val="00764A6F"/>
    <w:rsid w:val="00764D61"/>
    <w:rsid w:val="00770268"/>
    <w:rsid w:val="00780CAD"/>
    <w:rsid w:val="00781A67"/>
    <w:rsid w:val="00782937"/>
    <w:rsid w:val="00784A0B"/>
    <w:rsid w:val="00787CC7"/>
    <w:rsid w:val="00790A59"/>
    <w:rsid w:val="007961B1"/>
    <w:rsid w:val="00797087"/>
    <w:rsid w:val="007A2F1C"/>
    <w:rsid w:val="007A2F34"/>
    <w:rsid w:val="007A6086"/>
    <w:rsid w:val="007A7D3D"/>
    <w:rsid w:val="007B2192"/>
    <w:rsid w:val="007B2A4E"/>
    <w:rsid w:val="007B6758"/>
    <w:rsid w:val="007B709C"/>
    <w:rsid w:val="007D37A2"/>
    <w:rsid w:val="007D7500"/>
    <w:rsid w:val="007E7F05"/>
    <w:rsid w:val="00800075"/>
    <w:rsid w:val="008017BF"/>
    <w:rsid w:val="008034E5"/>
    <w:rsid w:val="008075C6"/>
    <w:rsid w:val="00807D2C"/>
    <w:rsid w:val="0081192D"/>
    <w:rsid w:val="00815088"/>
    <w:rsid w:val="00841E6A"/>
    <w:rsid w:val="00843355"/>
    <w:rsid w:val="00843930"/>
    <w:rsid w:val="008531F4"/>
    <w:rsid w:val="008546AC"/>
    <w:rsid w:val="008652E1"/>
    <w:rsid w:val="00891794"/>
    <w:rsid w:val="008A090F"/>
    <w:rsid w:val="008A3833"/>
    <w:rsid w:val="008B5376"/>
    <w:rsid w:val="008B59B5"/>
    <w:rsid w:val="008B79A3"/>
    <w:rsid w:val="008C2079"/>
    <w:rsid w:val="008C3CC0"/>
    <w:rsid w:val="008D0FB6"/>
    <w:rsid w:val="008D1AB9"/>
    <w:rsid w:val="008D3226"/>
    <w:rsid w:val="008E00CF"/>
    <w:rsid w:val="008E793C"/>
    <w:rsid w:val="00907157"/>
    <w:rsid w:val="00912BEC"/>
    <w:rsid w:val="00915B9D"/>
    <w:rsid w:val="009218DF"/>
    <w:rsid w:val="00921A5E"/>
    <w:rsid w:val="00922391"/>
    <w:rsid w:val="009373FC"/>
    <w:rsid w:val="0094093C"/>
    <w:rsid w:val="00943A59"/>
    <w:rsid w:val="00944C4D"/>
    <w:rsid w:val="00944C6C"/>
    <w:rsid w:val="009459B5"/>
    <w:rsid w:val="00947A8C"/>
    <w:rsid w:val="009540C2"/>
    <w:rsid w:val="009546E8"/>
    <w:rsid w:val="009551CE"/>
    <w:rsid w:val="009574C3"/>
    <w:rsid w:val="00967EF6"/>
    <w:rsid w:val="00975AE3"/>
    <w:rsid w:val="0098700F"/>
    <w:rsid w:val="00994898"/>
    <w:rsid w:val="009A26B9"/>
    <w:rsid w:val="009A3922"/>
    <w:rsid w:val="009A4AD7"/>
    <w:rsid w:val="009B3E32"/>
    <w:rsid w:val="009C1732"/>
    <w:rsid w:val="009D241D"/>
    <w:rsid w:val="009E1171"/>
    <w:rsid w:val="009E12D3"/>
    <w:rsid w:val="009E1856"/>
    <w:rsid w:val="009E7169"/>
    <w:rsid w:val="009F046B"/>
    <w:rsid w:val="009F7583"/>
    <w:rsid w:val="009F7890"/>
    <w:rsid w:val="009F7F2D"/>
    <w:rsid w:val="00A013A1"/>
    <w:rsid w:val="00A0180D"/>
    <w:rsid w:val="00A0787B"/>
    <w:rsid w:val="00A10BCB"/>
    <w:rsid w:val="00A13EAD"/>
    <w:rsid w:val="00A25F92"/>
    <w:rsid w:val="00A30D0D"/>
    <w:rsid w:val="00A331A3"/>
    <w:rsid w:val="00A361A3"/>
    <w:rsid w:val="00A5020F"/>
    <w:rsid w:val="00A75797"/>
    <w:rsid w:val="00A80D2A"/>
    <w:rsid w:val="00A84FD7"/>
    <w:rsid w:val="00A86B7B"/>
    <w:rsid w:val="00A9681B"/>
    <w:rsid w:val="00A976CB"/>
    <w:rsid w:val="00AA654B"/>
    <w:rsid w:val="00AB154E"/>
    <w:rsid w:val="00AB5D35"/>
    <w:rsid w:val="00AB7EA5"/>
    <w:rsid w:val="00AC52EC"/>
    <w:rsid w:val="00AD7912"/>
    <w:rsid w:val="00AE380A"/>
    <w:rsid w:val="00AF094B"/>
    <w:rsid w:val="00AF61E6"/>
    <w:rsid w:val="00AF7AB0"/>
    <w:rsid w:val="00B01415"/>
    <w:rsid w:val="00B22A7E"/>
    <w:rsid w:val="00B26E61"/>
    <w:rsid w:val="00B312C5"/>
    <w:rsid w:val="00B32118"/>
    <w:rsid w:val="00B34F8B"/>
    <w:rsid w:val="00B3588D"/>
    <w:rsid w:val="00B376C0"/>
    <w:rsid w:val="00B40EB8"/>
    <w:rsid w:val="00B50216"/>
    <w:rsid w:val="00B50262"/>
    <w:rsid w:val="00B62FD9"/>
    <w:rsid w:val="00B71E2B"/>
    <w:rsid w:val="00BA6BF2"/>
    <w:rsid w:val="00BA6C4A"/>
    <w:rsid w:val="00BC0471"/>
    <w:rsid w:val="00BC5BA2"/>
    <w:rsid w:val="00BC61FA"/>
    <w:rsid w:val="00BD19CB"/>
    <w:rsid w:val="00BD78CA"/>
    <w:rsid w:val="00BE6F79"/>
    <w:rsid w:val="00C047EB"/>
    <w:rsid w:val="00C04C31"/>
    <w:rsid w:val="00C0667D"/>
    <w:rsid w:val="00C10309"/>
    <w:rsid w:val="00C279FA"/>
    <w:rsid w:val="00C30D55"/>
    <w:rsid w:val="00C35EE1"/>
    <w:rsid w:val="00C36FD4"/>
    <w:rsid w:val="00C43277"/>
    <w:rsid w:val="00C46E9B"/>
    <w:rsid w:val="00C50A0D"/>
    <w:rsid w:val="00C53DB5"/>
    <w:rsid w:val="00C5630C"/>
    <w:rsid w:val="00C62DD5"/>
    <w:rsid w:val="00C7384C"/>
    <w:rsid w:val="00C74F83"/>
    <w:rsid w:val="00C81EBB"/>
    <w:rsid w:val="00C8357B"/>
    <w:rsid w:val="00C87AE8"/>
    <w:rsid w:val="00CA16CF"/>
    <w:rsid w:val="00CA6F6A"/>
    <w:rsid w:val="00CB2F6B"/>
    <w:rsid w:val="00CC5CA4"/>
    <w:rsid w:val="00CC6D67"/>
    <w:rsid w:val="00CD2A77"/>
    <w:rsid w:val="00CD2E17"/>
    <w:rsid w:val="00CD4237"/>
    <w:rsid w:val="00CE16F0"/>
    <w:rsid w:val="00CE2812"/>
    <w:rsid w:val="00CE28E8"/>
    <w:rsid w:val="00CE39D5"/>
    <w:rsid w:val="00CE716E"/>
    <w:rsid w:val="00CE7E24"/>
    <w:rsid w:val="00CF146A"/>
    <w:rsid w:val="00CF14C7"/>
    <w:rsid w:val="00D02355"/>
    <w:rsid w:val="00D076B0"/>
    <w:rsid w:val="00D12EAC"/>
    <w:rsid w:val="00D16692"/>
    <w:rsid w:val="00D17C89"/>
    <w:rsid w:val="00D17CF3"/>
    <w:rsid w:val="00D216BB"/>
    <w:rsid w:val="00D22E16"/>
    <w:rsid w:val="00D23363"/>
    <w:rsid w:val="00D25D75"/>
    <w:rsid w:val="00D265BA"/>
    <w:rsid w:val="00D35D7C"/>
    <w:rsid w:val="00D40737"/>
    <w:rsid w:val="00D46CF0"/>
    <w:rsid w:val="00D50129"/>
    <w:rsid w:val="00D523CA"/>
    <w:rsid w:val="00D67F55"/>
    <w:rsid w:val="00D7321C"/>
    <w:rsid w:val="00D7351F"/>
    <w:rsid w:val="00D7468D"/>
    <w:rsid w:val="00D81D83"/>
    <w:rsid w:val="00D86387"/>
    <w:rsid w:val="00D8777F"/>
    <w:rsid w:val="00D90931"/>
    <w:rsid w:val="00D941C3"/>
    <w:rsid w:val="00DA0BAE"/>
    <w:rsid w:val="00DA0BD1"/>
    <w:rsid w:val="00DA67A0"/>
    <w:rsid w:val="00DB5C6B"/>
    <w:rsid w:val="00DD1C33"/>
    <w:rsid w:val="00DD685B"/>
    <w:rsid w:val="00DE35E9"/>
    <w:rsid w:val="00DF101D"/>
    <w:rsid w:val="00DF1791"/>
    <w:rsid w:val="00DF463C"/>
    <w:rsid w:val="00E04C64"/>
    <w:rsid w:val="00E051D5"/>
    <w:rsid w:val="00E077A5"/>
    <w:rsid w:val="00E136A2"/>
    <w:rsid w:val="00E14A00"/>
    <w:rsid w:val="00E172EE"/>
    <w:rsid w:val="00E254EF"/>
    <w:rsid w:val="00E451FF"/>
    <w:rsid w:val="00E519B1"/>
    <w:rsid w:val="00E5479B"/>
    <w:rsid w:val="00E83B6B"/>
    <w:rsid w:val="00E85C67"/>
    <w:rsid w:val="00E93BFC"/>
    <w:rsid w:val="00E954A7"/>
    <w:rsid w:val="00EA0D7B"/>
    <w:rsid w:val="00EB4345"/>
    <w:rsid w:val="00EC10EE"/>
    <w:rsid w:val="00ED2FC7"/>
    <w:rsid w:val="00ED3B03"/>
    <w:rsid w:val="00ED5E66"/>
    <w:rsid w:val="00EE16D0"/>
    <w:rsid w:val="00EE3546"/>
    <w:rsid w:val="00EE397F"/>
    <w:rsid w:val="00EE4068"/>
    <w:rsid w:val="00EE7DA1"/>
    <w:rsid w:val="00EF1DB7"/>
    <w:rsid w:val="00F0556A"/>
    <w:rsid w:val="00F071C6"/>
    <w:rsid w:val="00F12CD7"/>
    <w:rsid w:val="00F1336C"/>
    <w:rsid w:val="00F138BD"/>
    <w:rsid w:val="00F22099"/>
    <w:rsid w:val="00F32456"/>
    <w:rsid w:val="00F3759C"/>
    <w:rsid w:val="00F47044"/>
    <w:rsid w:val="00F47B2A"/>
    <w:rsid w:val="00F521F7"/>
    <w:rsid w:val="00F54431"/>
    <w:rsid w:val="00F5633C"/>
    <w:rsid w:val="00F608A4"/>
    <w:rsid w:val="00F66B45"/>
    <w:rsid w:val="00F7797E"/>
    <w:rsid w:val="00F826E0"/>
    <w:rsid w:val="00F91414"/>
    <w:rsid w:val="00FA2608"/>
    <w:rsid w:val="00FA4C29"/>
    <w:rsid w:val="00FB0900"/>
    <w:rsid w:val="00FB1A45"/>
    <w:rsid w:val="00FB74BC"/>
    <w:rsid w:val="00FC01D6"/>
    <w:rsid w:val="00FD0A66"/>
    <w:rsid w:val="00FD2EC7"/>
    <w:rsid w:val="00FD56F4"/>
    <w:rsid w:val="00FD786D"/>
    <w:rsid w:val="00FE7776"/>
    <w:rsid w:val="00FF45A0"/>
    <w:rsid w:val="00FF4C5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</w:pPr>
    <w:rPr>
      <w:rFonts w:asciiTheme="minorHAnsi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outlineLvl w:val="9"/>
    </w:pPr>
  </w:style>
  <w:style w:type="table" w:styleId="Reetkatablice">
    <w:name w:val="Table Grid"/>
    <w:basedOn w:val="Obinatablica"/>
    <w:uiPriority w:val="59"/>
    <w:rsid w:val="0045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0E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EB8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D42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42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D42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42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46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946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946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46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461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</w:pPr>
    <w:rPr>
      <w:rFonts w:asciiTheme="minorHAnsi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outlineLvl w:val="9"/>
    </w:pPr>
  </w:style>
  <w:style w:type="table" w:styleId="Reetkatablice">
    <w:name w:val="Table Grid"/>
    <w:basedOn w:val="Obinatablica"/>
    <w:uiPriority w:val="59"/>
    <w:rsid w:val="0045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0E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EB8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D42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42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D42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42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46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946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946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46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461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0CBC-AB76-46CB-8B63-D4ECACD5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Dragić</dc:creator>
  <cp:lastModifiedBy>Tomislav Tomičić</cp:lastModifiedBy>
  <cp:revision>2</cp:revision>
  <cp:lastPrinted>2018-12-17T12:56:00Z</cp:lastPrinted>
  <dcterms:created xsi:type="dcterms:W3CDTF">2019-03-18T11:08:00Z</dcterms:created>
  <dcterms:modified xsi:type="dcterms:W3CDTF">2019-03-18T11:08:00Z</dcterms:modified>
</cp:coreProperties>
</file>